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D88" w:rsidRDefault="000C63F2" w:rsidP="000C63F2">
      <w:pPr>
        <w:jc w:val="center"/>
        <w:rPr>
          <w:lang w:val="en-US"/>
        </w:rPr>
      </w:pPr>
      <w:r>
        <w:rPr>
          <w:lang w:val="en-US"/>
        </w:rPr>
        <w:t>JAPONIA-</w:t>
      </w:r>
      <w:proofErr w:type="spellStart"/>
      <w:r>
        <w:rPr>
          <w:lang w:val="en-US"/>
        </w:rPr>
        <w:t>tara</w:t>
      </w:r>
      <w:proofErr w:type="spellEnd"/>
      <w:r>
        <w:rPr>
          <w:lang w:val="en-US"/>
        </w:rPr>
        <w:t xml:space="preserve"> </w:t>
      </w:r>
      <w:proofErr w:type="spellStart"/>
      <w:r>
        <w:rPr>
          <w:lang w:val="en-US"/>
        </w:rPr>
        <w:t>soarelui</w:t>
      </w:r>
      <w:proofErr w:type="spellEnd"/>
      <w:r>
        <w:rPr>
          <w:lang w:val="en-US"/>
        </w:rPr>
        <w:t xml:space="preserve"> </w:t>
      </w:r>
      <w:proofErr w:type="spellStart"/>
      <w:r>
        <w:rPr>
          <w:lang w:val="en-US"/>
        </w:rPr>
        <w:t>rasare</w:t>
      </w:r>
      <w:proofErr w:type="spellEnd"/>
    </w:p>
    <w:p w:rsidR="000C63F2" w:rsidRDefault="000C63F2" w:rsidP="000C63F2">
      <w:pPr>
        <w:jc w:val="center"/>
        <w:rPr>
          <w:lang w:val="en-US"/>
        </w:rPr>
      </w:pPr>
    </w:p>
    <w:p w:rsidR="000C63F2" w:rsidRPr="000C63F2" w:rsidRDefault="000C63F2" w:rsidP="000C63F2">
      <w:pPr>
        <w:numPr>
          <w:ilvl w:val="0"/>
          <w:numId w:val="1"/>
        </w:numPr>
        <w:shd w:val="clear" w:color="auto" w:fill="E9FBFA"/>
        <w:spacing w:beforeAutospacing="1" w:after="100" w:afterAutospacing="1" w:line="240" w:lineRule="auto"/>
        <w:jc w:val="left"/>
        <w:rPr>
          <w:rFonts w:ascii="Verdana" w:eastAsia="Times New Roman" w:hAnsi="Verdana" w:cs="Times New Roman"/>
          <w:sz w:val="22"/>
          <w:lang w:eastAsia="ro-RO"/>
        </w:rPr>
      </w:pPr>
      <w:r w:rsidRPr="000C63F2">
        <w:rPr>
          <w:rFonts w:ascii="Verdana" w:eastAsia="Times New Roman" w:hAnsi="Verdana" w:cs="Times New Roman"/>
          <w:sz w:val="22"/>
          <w:lang w:eastAsia="ro-RO"/>
        </w:rPr>
        <w:t>Cea mai mare insula din Japonia este Honshu, urmata de Hokkaido si Kyushu.</w:t>
      </w:r>
    </w:p>
    <w:p w:rsidR="000C63F2" w:rsidRPr="000C63F2" w:rsidRDefault="000C63F2" w:rsidP="000C63F2">
      <w:pPr>
        <w:numPr>
          <w:ilvl w:val="0"/>
          <w:numId w:val="2"/>
        </w:numPr>
        <w:shd w:val="clear" w:color="auto" w:fill="E9FBFA"/>
        <w:spacing w:before="100" w:beforeAutospacing="1" w:after="100" w:afterAutospacing="1" w:line="240" w:lineRule="auto"/>
        <w:jc w:val="left"/>
        <w:rPr>
          <w:rFonts w:ascii="Verdana" w:eastAsia="Times New Roman" w:hAnsi="Verdana" w:cs="Times New Roman"/>
          <w:sz w:val="22"/>
          <w:lang w:eastAsia="ro-RO"/>
        </w:rPr>
      </w:pPr>
      <w:proofErr w:type="spellStart"/>
      <w:r w:rsidRPr="000C63F2">
        <w:rPr>
          <w:rFonts w:ascii="Verdana" w:eastAsia="Times New Roman" w:hAnsi="Verdana" w:cs="Times New Roman"/>
          <w:sz w:val="22"/>
          <w:lang w:eastAsia="ro-RO"/>
        </w:rPr>
        <w:t>Padurile</w:t>
      </w:r>
      <w:proofErr w:type="spellEnd"/>
      <w:r w:rsidRPr="000C63F2">
        <w:rPr>
          <w:rFonts w:ascii="Verdana" w:eastAsia="Times New Roman" w:hAnsi="Verdana" w:cs="Times New Roman"/>
          <w:sz w:val="22"/>
          <w:lang w:eastAsia="ro-RO"/>
        </w:rPr>
        <w:t xml:space="preserve"> Japoniei </w:t>
      </w:r>
      <w:proofErr w:type="spellStart"/>
      <w:r w:rsidRPr="000C63F2">
        <w:rPr>
          <w:rFonts w:ascii="Verdana" w:eastAsia="Times New Roman" w:hAnsi="Verdana" w:cs="Times New Roman"/>
          <w:sz w:val="22"/>
          <w:lang w:eastAsia="ro-RO"/>
        </w:rPr>
        <w:t>acopera</w:t>
      </w:r>
      <w:proofErr w:type="spellEnd"/>
      <w:r w:rsidRPr="000C63F2">
        <w:rPr>
          <w:rFonts w:ascii="Verdana" w:eastAsia="Times New Roman" w:hAnsi="Verdana" w:cs="Times New Roman"/>
          <w:sz w:val="22"/>
          <w:lang w:eastAsia="ro-RO"/>
        </w:rPr>
        <w:t xml:space="preserve"> mai mult de doua treimi din </w:t>
      </w:r>
      <w:proofErr w:type="spellStart"/>
      <w:r w:rsidRPr="000C63F2">
        <w:rPr>
          <w:rFonts w:ascii="Verdana" w:eastAsia="Times New Roman" w:hAnsi="Verdana" w:cs="Times New Roman"/>
          <w:sz w:val="22"/>
          <w:lang w:eastAsia="ro-RO"/>
        </w:rPr>
        <w:t>suprafata</w:t>
      </w:r>
      <w:proofErr w:type="spellEnd"/>
      <w:r w:rsidRPr="000C63F2">
        <w:rPr>
          <w:rFonts w:ascii="Verdana" w:eastAsia="Times New Roman" w:hAnsi="Verdana" w:cs="Times New Roman"/>
          <w:sz w:val="22"/>
          <w:lang w:eastAsia="ro-RO"/>
        </w:rPr>
        <w:t xml:space="preserve"> tarii si multe animale ca ursi, </w:t>
      </w:r>
      <w:proofErr w:type="spellStart"/>
      <w:r w:rsidRPr="000C63F2">
        <w:rPr>
          <w:rFonts w:ascii="Verdana" w:eastAsia="Times New Roman" w:hAnsi="Verdana" w:cs="Times New Roman"/>
          <w:sz w:val="22"/>
          <w:lang w:eastAsia="ro-RO"/>
        </w:rPr>
        <w:t>mistreti</w:t>
      </w:r>
      <w:proofErr w:type="spellEnd"/>
      <w:r w:rsidRPr="000C63F2">
        <w:rPr>
          <w:rFonts w:ascii="Verdana" w:eastAsia="Times New Roman" w:hAnsi="Verdana" w:cs="Times New Roman"/>
          <w:sz w:val="22"/>
          <w:lang w:eastAsia="ro-RO"/>
        </w:rPr>
        <w:t xml:space="preserve">, </w:t>
      </w:r>
      <w:proofErr w:type="spellStart"/>
      <w:r w:rsidRPr="000C63F2">
        <w:rPr>
          <w:rFonts w:ascii="Verdana" w:eastAsia="Times New Roman" w:hAnsi="Verdana" w:cs="Times New Roman"/>
          <w:sz w:val="22"/>
          <w:lang w:eastAsia="ro-RO"/>
        </w:rPr>
        <w:t>caprioare</w:t>
      </w:r>
      <w:proofErr w:type="spellEnd"/>
      <w:r w:rsidRPr="000C63F2">
        <w:rPr>
          <w:rFonts w:ascii="Verdana" w:eastAsia="Times New Roman" w:hAnsi="Verdana" w:cs="Times New Roman"/>
          <w:sz w:val="22"/>
          <w:lang w:eastAsia="ro-RO"/>
        </w:rPr>
        <w:t xml:space="preserve"> si vulpi </w:t>
      </w:r>
      <w:proofErr w:type="spellStart"/>
      <w:r w:rsidRPr="000C63F2">
        <w:rPr>
          <w:rFonts w:ascii="Verdana" w:eastAsia="Times New Roman" w:hAnsi="Verdana" w:cs="Times New Roman"/>
          <w:sz w:val="22"/>
          <w:lang w:eastAsia="ro-RO"/>
        </w:rPr>
        <w:t>traiesc</w:t>
      </w:r>
      <w:proofErr w:type="spellEnd"/>
      <w:r w:rsidRPr="000C63F2">
        <w:rPr>
          <w:rFonts w:ascii="Verdana" w:eastAsia="Times New Roman" w:hAnsi="Verdana" w:cs="Times New Roman"/>
          <w:sz w:val="22"/>
          <w:lang w:eastAsia="ro-RO"/>
        </w:rPr>
        <w:t xml:space="preserve"> in ele.</w:t>
      </w:r>
    </w:p>
    <w:p w:rsidR="000C63F2" w:rsidRPr="000C63F2" w:rsidRDefault="000C63F2" w:rsidP="000C63F2">
      <w:pPr>
        <w:numPr>
          <w:ilvl w:val="0"/>
          <w:numId w:val="3"/>
        </w:numPr>
        <w:shd w:val="clear" w:color="auto" w:fill="E9FBFA"/>
        <w:spacing w:before="100" w:beforeAutospacing="1" w:after="100" w:afterAutospacing="1" w:line="240" w:lineRule="auto"/>
        <w:jc w:val="left"/>
        <w:rPr>
          <w:rFonts w:ascii="Verdana" w:eastAsia="Times New Roman" w:hAnsi="Verdana" w:cs="Times New Roman"/>
          <w:sz w:val="22"/>
          <w:lang w:eastAsia="ro-RO"/>
        </w:rPr>
      </w:pPr>
      <w:r w:rsidRPr="000C63F2">
        <w:rPr>
          <w:rFonts w:ascii="Verdana" w:eastAsia="Times New Roman" w:hAnsi="Verdana" w:cs="Times New Roman"/>
          <w:sz w:val="22"/>
          <w:lang w:eastAsia="ro-RO"/>
        </w:rPr>
        <w:t xml:space="preserve">In Japonia, in nordul insulei Honshu, </w:t>
      </w:r>
      <w:proofErr w:type="spellStart"/>
      <w:r w:rsidRPr="000C63F2">
        <w:rPr>
          <w:rFonts w:ascii="Verdana" w:eastAsia="Times New Roman" w:hAnsi="Verdana" w:cs="Times New Roman"/>
          <w:sz w:val="22"/>
          <w:lang w:eastAsia="ro-RO"/>
        </w:rPr>
        <w:t>traiesc</w:t>
      </w:r>
      <w:proofErr w:type="spellEnd"/>
      <w:r w:rsidRPr="000C63F2">
        <w:rPr>
          <w:rFonts w:ascii="Verdana" w:eastAsia="Times New Roman" w:hAnsi="Verdana" w:cs="Times New Roman"/>
          <w:sz w:val="22"/>
          <w:lang w:eastAsia="ro-RO"/>
        </w:rPr>
        <w:t xml:space="preserve"> </w:t>
      </w:r>
      <w:proofErr w:type="spellStart"/>
      <w:r w:rsidRPr="000C63F2">
        <w:rPr>
          <w:rFonts w:ascii="Verdana" w:eastAsia="Times New Roman" w:hAnsi="Verdana" w:cs="Times New Roman"/>
          <w:sz w:val="22"/>
          <w:lang w:eastAsia="ro-RO"/>
        </w:rPr>
        <w:t>maimutele</w:t>
      </w:r>
      <w:proofErr w:type="spellEnd"/>
      <w:r w:rsidRPr="000C63F2">
        <w:rPr>
          <w:rFonts w:ascii="Verdana" w:eastAsia="Times New Roman" w:hAnsi="Verdana" w:cs="Times New Roman"/>
          <w:sz w:val="22"/>
          <w:lang w:eastAsia="ro-RO"/>
        </w:rPr>
        <w:t xml:space="preserve"> cu fete roz. Ele au blana lunga si deasa si iarna se </w:t>
      </w:r>
      <w:proofErr w:type="spellStart"/>
      <w:r w:rsidRPr="000C63F2">
        <w:rPr>
          <w:rFonts w:ascii="Verdana" w:eastAsia="Times New Roman" w:hAnsi="Verdana" w:cs="Times New Roman"/>
          <w:sz w:val="22"/>
          <w:lang w:eastAsia="ro-RO"/>
        </w:rPr>
        <w:t>incalzesc</w:t>
      </w:r>
      <w:proofErr w:type="spellEnd"/>
      <w:r w:rsidRPr="000C63F2">
        <w:rPr>
          <w:rFonts w:ascii="Verdana" w:eastAsia="Times New Roman" w:hAnsi="Verdana" w:cs="Times New Roman"/>
          <w:sz w:val="22"/>
          <w:lang w:eastAsia="ro-RO"/>
        </w:rPr>
        <w:t xml:space="preserve"> in izvoare </w:t>
      </w:r>
      <w:proofErr w:type="spellStart"/>
      <w:r w:rsidRPr="000C63F2">
        <w:rPr>
          <w:rFonts w:ascii="Verdana" w:eastAsia="Times New Roman" w:hAnsi="Verdana" w:cs="Times New Roman"/>
          <w:sz w:val="22"/>
          <w:lang w:eastAsia="ro-RO"/>
        </w:rPr>
        <w:t>fierbinti</w:t>
      </w:r>
      <w:proofErr w:type="spellEnd"/>
      <w:r w:rsidRPr="000C63F2">
        <w:rPr>
          <w:rFonts w:ascii="Verdana" w:eastAsia="Times New Roman" w:hAnsi="Verdana" w:cs="Times New Roman"/>
          <w:sz w:val="22"/>
          <w:lang w:eastAsia="ro-RO"/>
        </w:rPr>
        <w:t>.</w:t>
      </w:r>
    </w:p>
    <w:p w:rsidR="000C63F2" w:rsidRPr="000C63F2" w:rsidRDefault="000C63F2" w:rsidP="000C63F2">
      <w:pPr>
        <w:numPr>
          <w:ilvl w:val="0"/>
          <w:numId w:val="4"/>
        </w:numPr>
        <w:shd w:val="clear" w:color="auto" w:fill="E9FBFA"/>
        <w:spacing w:before="100" w:beforeAutospacing="1" w:after="100" w:afterAutospacing="1" w:line="240" w:lineRule="auto"/>
        <w:jc w:val="left"/>
        <w:rPr>
          <w:rFonts w:ascii="Verdana" w:eastAsia="Times New Roman" w:hAnsi="Verdana" w:cs="Times New Roman"/>
          <w:sz w:val="22"/>
          <w:lang w:eastAsia="ro-RO"/>
        </w:rPr>
      </w:pPr>
      <w:r w:rsidRPr="000C63F2">
        <w:rPr>
          <w:rFonts w:ascii="Verdana" w:eastAsia="Times New Roman" w:hAnsi="Verdana" w:cs="Times New Roman"/>
          <w:sz w:val="22"/>
          <w:lang w:eastAsia="ro-RO"/>
        </w:rPr>
        <w:t xml:space="preserve">In Japonia se afla cea mai mare zona urbana din lume. Aglomerarea metropolitana din jurul capitalei Tokyo se afla pe primul loc in lume ca </w:t>
      </w:r>
      <w:proofErr w:type="spellStart"/>
      <w:r w:rsidRPr="000C63F2">
        <w:rPr>
          <w:rFonts w:ascii="Verdana" w:eastAsia="Times New Roman" w:hAnsi="Verdana" w:cs="Times New Roman"/>
          <w:sz w:val="22"/>
          <w:lang w:eastAsia="ro-RO"/>
        </w:rPr>
        <w:t>numar</w:t>
      </w:r>
      <w:proofErr w:type="spellEnd"/>
      <w:r w:rsidRPr="000C63F2">
        <w:rPr>
          <w:rFonts w:ascii="Verdana" w:eastAsia="Times New Roman" w:hAnsi="Verdana" w:cs="Times New Roman"/>
          <w:sz w:val="22"/>
          <w:lang w:eastAsia="ro-RO"/>
        </w:rPr>
        <w:t xml:space="preserve"> de locuitori, </w:t>
      </w:r>
      <w:proofErr w:type="spellStart"/>
      <w:r w:rsidRPr="000C63F2">
        <w:rPr>
          <w:rFonts w:ascii="Verdana" w:eastAsia="Times New Roman" w:hAnsi="Verdana" w:cs="Times New Roman"/>
          <w:sz w:val="22"/>
          <w:lang w:eastAsia="ro-RO"/>
        </w:rPr>
        <w:t>incepand</w:t>
      </w:r>
      <w:proofErr w:type="spellEnd"/>
      <w:r w:rsidRPr="000C63F2">
        <w:rPr>
          <w:rFonts w:ascii="Verdana" w:eastAsia="Times New Roman" w:hAnsi="Verdana" w:cs="Times New Roman"/>
          <w:sz w:val="22"/>
          <w:lang w:eastAsia="ro-RO"/>
        </w:rPr>
        <w:t xml:space="preserve"> din anii 1950.</w:t>
      </w:r>
    </w:p>
    <w:p w:rsidR="000C63F2" w:rsidRPr="000C63F2" w:rsidRDefault="000C63F2" w:rsidP="000C63F2">
      <w:pPr>
        <w:numPr>
          <w:ilvl w:val="0"/>
          <w:numId w:val="5"/>
        </w:numPr>
        <w:shd w:val="clear" w:color="auto" w:fill="E9FBFA"/>
        <w:spacing w:before="100" w:beforeAutospacing="1" w:after="100" w:afterAutospacing="1" w:line="240" w:lineRule="auto"/>
        <w:jc w:val="left"/>
        <w:rPr>
          <w:rFonts w:ascii="Verdana" w:eastAsia="Times New Roman" w:hAnsi="Verdana" w:cs="Times New Roman"/>
          <w:sz w:val="22"/>
          <w:lang w:eastAsia="ro-RO"/>
        </w:rPr>
      </w:pPr>
      <w:r w:rsidRPr="000C63F2">
        <w:rPr>
          <w:rFonts w:ascii="Verdana" w:eastAsia="Times New Roman" w:hAnsi="Verdana" w:cs="Times New Roman"/>
          <w:sz w:val="22"/>
          <w:lang w:eastAsia="ro-RO"/>
        </w:rPr>
        <w:t xml:space="preserve">Japonia e in primul </w:t>
      </w:r>
      <w:proofErr w:type="spellStart"/>
      <w:r w:rsidRPr="000C63F2">
        <w:rPr>
          <w:rFonts w:ascii="Verdana" w:eastAsia="Times New Roman" w:hAnsi="Verdana" w:cs="Times New Roman"/>
          <w:sz w:val="22"/>
          <w:lang w:eastAsia="ro-RO"/>
        </w:rPr>
        <w:t>rand</w:t>
      </w:r>
      <w:proofErr w:type="spellEnd"/>
      <w:r w:rsidRPr="000C63F2">
        <w:rPr>
          <w:rFonts w:ascii="Verdana" w:eastAsia="Times New Roman" w:hAnsi="Verdana" w:cs="Times New Roman"/>
          <w:sz w:val="22"/>
          <w:lang w:eastAsia="ro-RO"/>
        </w:rPr>
        <w:t xml:space="preserve"> o tara de pescari. Pestele este folosit </w:t>
      </w:r>
      <w:proofErr w:type="spellStart"/>
      <w:r w:rsidRPr="000C63F2">
        <w:rPr>
          <w:rFonts w:ascii="Verdana" w:eastAsia="Times New Roman" w:hAnsi="Verdana" w:cs="Times New Roman"/>
          <w:sz w:val="22"/>
          <w:lang w:eastAsia="ro-RO"/>
        </w:rPr>
        <w:t>atat</w:t>
      </w:r>
      <w:proofErr w:type="spellEnd"/>
      <w:r w:rsidRPr="000C63F2">
        <w:rPr>
          <w:rFonts w:ascii="Verdana" w:eastAsia="Times New Roman" w:hAnsi="Verdana" w:cs="Times New Roman"/>
          <w:sz w:val="22"/>
          <w:lang w:eastAsia="ro-RO"/>
        </w:rPr>
        <w:t xml:space="preserve"> pentru consumul intern, cat si pentru export.</w:t>
      </w:r>
    </w:p>
    <w:p w:rsidR="000C63F2" w:rsidRPr="000C63F2" w:rsidRDefault="000C63F2" w:rsidP="000C63F2">
      <w:pPr>
        <w:numPr>
          <w:ilvl w:val="0"/>
          <w:numId w:val="6"/>
        </w:numPr>
        <w:shd w:val="clear" w:color="auto" w:fill="E9FBFA"/>
        <w:spacing w:before="100" w:beforeAutospacing="1" w:after="100" w:afterAutospacing="1" w:line="240" w:lineRule="auto"/>
        <w:jc w:val="left"/>
        <w:rPr>
          <w:rFonts w:ascii="Verdana" w:eastAsia="Times New Roman" w:hAnsi="Verdana" w:cs="Times New Roman"/>
          <w:sz w:val="22"/>
          <w:lang w:eastAsia="ro-RO"/>
        </w:rPr>
      </w:pPr>
      <w:r w:rsidRPr="000C63F2">
        <w:rPr>
          <w:rFonts w:ascii="Verdana" w:eastAsia="Times New Roman" w:hAnsi="Verdana" w:cs="Times New Roman"/>
          <w:sz w:val="22"/>
          <w:lang w:eastAsia="ro-RO"/>
        </w:rPr>
        <w:t xml:space="preserve">Multe temple frumoase, ca </w:t>
      </w:r>
      <w:proofErr w:type="spellStart"/>
      <w:r w:rsidRPr="000C63F2">
        <w:rPr>
          <w:rFonts w:ascii="Verdana" w:eastAsia="Times New Roman" w:hAnsi="Verdana" w:cs="Times New Roman"/>
          <w:sz w:val="22"/>
          <w:lang w:eastAsia="ro-RO"/>
        </w:rPr>
        <w:t>Kinkakuji</w:t>
      </w:r>
      <w:proofErr w:type="spellEnd"/>
      <w:r w:rsidRPr="000C63F2">
        <w:rPr>
          <w:rFonts w:ascii="Verdana" w:eastAsia="Times New Roman" w:hAnsi="Verdana" w:cs="Times New Roman"/>
          <w:sz w:val="22"/>
          <w:lang w:eastAsia="ro-RO"/>
        </w:rPr>
        <w:t xml:space="preserve">, cu arhitectura lui spectaculoasa, se </w:t>
      </w:r>
      <w:proofErr w:type="spellStart"/>
      <w:r w:rsidRPr="000C63F2">
        <w:rPr>
          <w:rFonts w:ascii="Verdana" w:eastAsia="Times New Roman" w:hAnsi="Verdana" w:cs="Times New Roman"/>
          <w:sz w:val="22"/>
          <w:lang w:eastAsia="ro-RO"/>
        </w:rPr>
        <w:t>gasesc</w:t>
      </w:r>
      <w:proofErr w:type="spellEnd"/>
      <w:r w:rsidRPr="000C63F2">
        <w:rPr>
          <w:rFonts w:ascii="Verdana" w:eastAsia="Times New Roman" w:hAnsi="Verdana" w:cs="Times New Roman"/>
          <w:sz w:val="22"/>
          <w:lang w:eastAsia="ro-RO"/>
        </w:rPr>
        <w:t xml:space="preserve"> in fosta capitala japoneza, Kyoto.</w:t>
      </w:r>
    </w:p>
    <w:p w:rsidR="000C63F2" w:rsidRPr="000C63F2" w:rsidRDefault="000C63F2" w:rsidP="000C63F2">
      <w:pPr>
        <w:numPr>
          <w:ilvl w:val="0"/>
          <w:numId w:val="7"/>
        </w:numPr>
        <w:shd w:val="clear" w:color="auto" w:fill="E9FBFA"/>
        <w:spacing w:before="100" w:beforeAutospacing="1" w:after="100" w:afterAutospacing="1" w:line="240" w:lineRule="auto"/>
        <w:jc w:val="left"/>
        <w:rPr>
          <w:rFonts w:ascii="Verdana" w:eastAsia="Times New Roman" w:hAnsi="Verdana" w:cs="Times New Roman"/>
          <w:sz w:val="22"/>
          <w:lang w:eastAsia="ro-RO"/>
        </w:rPr>
      </w:pPr>
      <w:r w:rsidRPr="000C63F2">
        <w:rPr>
          <w:rFonts w:ascii="Verdana" w:eastAsia="Times New Roman" w:hAnsi="Verdana" w:cs="Times New Roman"/>
          <w:sz w:val="22"/>
          <w:lang w:eastAsia="ro-RO"/>
        </w:rPr>
        <w:t>Trenul de mare viteza din Japonia este cel mai rapid tren din lume. El circula pe insula Honshu.</w:t>
      </w:r>
    </w:p>
    <w:p w:rsidR="000C63F2" w:rsidRPr="000C63F2" w:rsidRDefault="000C63F2" w:rsidP="000C63F2">
      <w:pPr>
        <w:numPr>
          <w:ilvl w:val="0"/>
          <w:numId w:val="8"/>
        </w:numPr>
        <w:shd w:val="clear" w:color="auto" w:fill="E9FBFA"/>
        <w:spacing w:before="100" w:beforeAutospacing="1" w:afterAutospacing="1" w:line="240" w:lineRule="auto"/>
        <w:jc w:val="left"/>
        <w:rPr>
          <w:rFonts w:ascii="Verdana" w:eastAsia="Times New Roman" w:hAnsi="Verdana" w:cs="Times New Roman"/>
          <w:sz w:val="22"/>
          <w:lang w:eastAsia="ro-RO"/>
        </w:rPr>
      </w:pPr>
      <w:r w:rsidRPr="000C63F2">
        <w:rPr>
          <w:rFonts w:ascii="Verdana" w:eastAsia="Times New Roman" w:hAnsi="Verdana" w:cs="Times New Roman"/>
          <w:sz w:val="22"/>
          <w:lang w:eastAsia="ro-RO"/>
        </w:rPr>
        <w:t xml:space="preserve">Sumo e un stil japonez de lupta, in care rivalii </w:t>
      </w:r>
      <w:proofErr w:type="spellStart"/>
      <w:r w:rsidRPr="000C63F2">
        <w:rPr>
          <w:rFonts w:ascii="Verdana" w:eastAsia="Times New Roman" w:hAnsi="Verdana" w:cs="Times New Roman"/>
          <w:sz w:val="22"/>
          <w:lang w:eastAsia="ro-RO"/>
        </w:rPr>
        <w:t>incearca</w:t>
      </w:r>
      <w:proofErr w:type="spellEnd"/>
      <w:r w:rsidRPr="000C63F2">
        <w:rPr>
          <w:rFonts w:ascii="Verdana" w:eastAsia="Times New Roman" w:hAnsi="Verdana" w:cs="Times New Roman"/>
          <w:sz w:val="22"/>
          <w:lang w:eastAsia="ro-RO"/>
        </w:rPr>
        <w:t xml:space="preserve"> sa se </w:t>
      </w:r>
      <w:proofErr w:type="spellStart"/>
      <w:r w:rsidRPr="000C63F2">
        <w:rPr>
          <w:rFonts w:ascii="Verdana" w:eastAsia="Times New Roman" w:hAnsi="Verdana" w:cs="Times New Roman"/>
          <w:sz w:val="22"/>
          <w:lang w:eastAsia="ro-RO"/>
        </w:rPr>
        <w:t>impinga</w:t>
      </w:r>
      <w:proofErr w:type="spellEnd"/>
      <w:r w:rsidRPr="000C63F2">
        <w:rPr>
          <w:rFonts w:ascii="Verdana" w:eastAsia="Times New Roman" w:hAnsi="Verdana" w:cs="Times New Roman"/>
          <w:sz w:val="22"/>
          <w:lang w:eastAsia="ro-RO"/>
        </w:rPr>
        <w:t xml:space="preserve"> unul pe altul afara din ring. Acesta este un sport </w:t>
      </w:r>
      <w:proofErr w:type="spellStart"/>
      <w:r w:rsidRPr="000C63F2">
        <w:rPr>
          <w:rFonts w:ascii="Verdana" w:eastAsia="Times New Roman" w:hAnsi="Verdana" w:cs="Times New Roman"/>
          <w:sz w:val="22"/>
          <w:lang w:eastAsia="ro-RO"/>
        </w:rPr>
        <w:t>national</w:t>
      </w:r>
      <w:proofErr w:type="spellEnd"/>
      <w:r w:rsidRPr="000C63F2">
        <w:rPr>
          <w:rFonts w:ascii="Verdana" w:eastAsia="Times New Roman" w:hAnsi="Verdana" w:cs="Times New Roman"/>
          <w:sz w:val="22"/>
          <w:lang w:eastAsia="ro-RO"/>
        </w:rPr>
        <w:t xml:space="preserve"> </w:t>
      </w:r>
      <w:proofErr w:type="spellStart"/>
      <w:r w:rsidRPr="000C63F2">
        <w:rPr>
          <w:rFonts w:ascii="Verdana" w:eastAsia="Times New Roman" w:hAnsi="Verdana" w:cs="Times New Roman"/>
          <w:sz w:val="22"/>
          <w:lang w:eastAsia="ro-RO"/>
        </w:rPr>
        <w:t>traditional</w:t>
      </w:r>
      <w:proofErr w:type="spellEnd"/>
      <w:r w:rsidRPr="000C63F2">
        <w:rPr>
          <w:rFonts w:ascii="Verdana" w:eastAsia="Times New Roman" w:hAnsi="Verdana" w:cs="Times New Roman"/>
          <w:sz w:val="22"/>
          <w:lang w:eastAsia="ro-RO"/>
        </w:rPr>
        <w:t>.</w:t>
      </w:r>
    </w:p>
    <w:p w:rsidR="000C63F2" w:rsidRDefault="000C63F2" w:rsidP="000C63F2">
      <w:pPr>
        <w:jc w:val="left"/>
        <w:rPr>
          <w:lang w:val="en-US"/>
        </w:rPr>
      </w:pPr>
      <w:r w:rsidRPr="000C63F2">
        <w:rPr>
          <w:rFonts w:ascii="Verdana" w:eastAsia="Times New Roman" w:hAnsi="Verdana" w:cs="Times New Roman"/>
          <w:sz w:val="22"/>
          <w:lang w:eastAsia="ro-RO"/>
        </w:rPr>
        <w:br/>
      </w:r>
      <w:r>
        <w:rPr>
          <w:rFonts w:ascii="Verdana" w:eastAsia="Times New Roman" w:hAnsi="Verdana" w:cs="Times New Roman"/>
          <w:noProof/>
          <w:color w:val="EB5E66"/>
          <w:sz w:val="22"/>
          <w:lang w:eastAsia="ro-RO"/>
        </w:rPr>
        <w:drawing>
          <wp:inline distT="0" distB="0" distL="0" distR="0">
            <wp:extent cx="3810000" cy="2857500"/>
            <wp:effectExtent l="19050" t="0" r="0" b="0"/>
            <wp:docPr id="1" name="Imagine 1" descr="http://www.keith.chronosquare.com/Kinkakuji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ith.chronosquare.com/Kinkakuji9.JPG">
                      <a:hlinkClick r:id="rId5"/>
                    </pic:cNvPr>
                    <pic:cNvPicPr>
                      <a:picLocks noChangeAspect="1" noChangeArrowheads="1"/>
                    </pic:cNvPicPr>
                  </pic:nvPicPr>
                  <pic:blipFill>
                    <a:blip r:embed="rId6"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p w:rsidR="000C63F2" w:rsidRDefault="000C63F2" w:rsidP="000C63F2">
      <w:pPr>
        <w:spacing w:before="100" w:beforeAutospacing="1" w:after="100" w:afterAutospacing="1" w:line="240" w:lineRule="auto"/>
        <w:jc w:val="left"/>
        <w:rPr>
          <w:rFonts w:ascii="Times New Roman" w:eastAsia="Times New Roman" w:hAnsi="Times New Roman" w:cs="Times New Roman"/>
          <w:b/>
          <w:bCs/>
          <w:szCs w:val="24"/>
          <w:lang w:eastAsia="ro-RO"/>
        </w:rPr>
      </w:pP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proofErr w:type="spellStart"/>
      <w:r w:rsidRPr="000C63F2">
        <w:rPr>
          <w:rFonts w:ascii="Times New Roman" w:eastAsia="Times New Roman" w:hAnsi="Times New Roman" w:cs="Times New Roman"/>
          <w:b/>
          <w:bCs/>
          <w:szCs w:val="24"/>
          <w:lang w:eastAsia="ro-RO"/>
        </w:rPr>
        <w:lastRenderedPageBreak/>
        <w:t>Origami</w:t>
      </w:r>
      <w:proofErr w:type="spellEnd"/>
      <w:r w:rsidRPr="000C63F2">
        <w:rPr>
          <w:rFonts w:ascii="Times New Roman" w:eastAsia="Times New Roman" w:hAnsi="Times New Roman" w:cs="Times New Roman"/>
          <w:szCs w:val="24"/>
          <w:lang w:eastAsia="ro-RO"/>
        </w:rPr>
        <w:t xml:space="preserve"> (din</w:t>
      </w:r>
      <w:r>
        <w:rPr>
          <w:rFonts w:ascii="Times New Roman" w:eastAsia="Times New Roman" w:hAnsi="Times New Roman" w:cs="Times New Roman"/>
          <w:szCs w:val="24"/>
          <w:lang w:eastAsia="ro-RO"/>
        </w:rPr>
        <w:t xml:space="preserve"> japoneza</w:t>
      </w:r>
      <w:r w:rsidRPr="000C63F2">
        <w:rPr>
          <w:rFonts w:ascii="MS Gothic" w:eastAsia="MS Gothic" w:hAnsi="MS Gothic" w:cs="MS Gothic"/>
          <w:szCs w:val="24"/>
          <w:lang w:eastAsia="ro-RO"/>
        </w:rPr>
        <w:t>折り紙</w:t>
      </w:r>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i/>
          <w:iCs/>
          <w:szCs w:val="24"/>
          <w:lang w:eastAsia="ro-RO"/>
        </w:rPr>
        <w:t>origami</w:t>
      </w:r>
      <w:proofErr w:type="spellEnd"/>
      <w:r w:rsidRPr="000C63F2">
        <w:rPr>
          <w:rFonts w:ascii="Times New Roman" w:eastAsia="Times New Roman" w:hAnsi="Times New Roman" w:cs="Times New Roman"/>
          <w:szCs w:val="24"/>
          <w:lang w:eastAsia="ro-RO"/>
        </w:rPr>
        <w:t>, hârtie pliată) constituie arta plierii hârtiei colorate în modele de creaturi vii, obiecte neînsuflețite sau forme decorative abstracte.</w:t>
      </w:r>
    </w:p>
    <w:p w:rsidR="000C63F2" w:rsidRPr="000C63F2" w:rsidRDefault="000C63F2" w:rsidP="000C63F2">
      <w:pPr>
        <w:spacing w:line="240" w:lineRule="auto"/>
        <w:jc w:val="left"/>
        <w:rPr>
          <w:rFonts w:ascii="Times New Roman" w:eastAsia="Times New Roman" w:hAnsi="Times New Roman" w:cs="Times New Roman"/>
          <w:szCs w:val="24"/>
          <w:lang w:eastAsia="ro-RO"/>
        </w:rPr>
      </w:pPr>
      <w:r>
        <w:rPr>
          <w:rFonts w:ascii="Times New Roman" w:eastAsia="Times New Roman" w:hAnsi="Times New Roman" w:cs="Times New Roman"/>
          <w:noProof/>
          <w:color w:val="0000FF"/>
          <w:szCs w:val="24"/>
          <w:lang w:eastAsia="ro-RO"/>
        </w:rPr>
        <w:drawing>
          <wp:inline distT="0" distB="0" distL="0" distR="0">
            <wp:extent cx="2095500" cy="1571625"/>
            <wp:effectExtent l="19050" t="0" r="0" b="0"/>
            <wp:docPr id="3" name="Imagine 3" descr="http://upload.wikimedia.org/wikipedia/commons/thumb/b/bc/Elephant.jpg/220px-Elephant.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b/bc/Elephant.jpg/220px-Elephant.jpg">
                      <a:hlinkClick r:id="rId7"/>
                    </pic:cNvPr>
                    <pic:cNvPicPr>
                      <a:picLocks noChangeAspect="1" noChangeArrowheads="1"/>
                    </pic:cNvPicPr>
                  </pic:nvPicPr>
                  <pic:blipFill>
                    <a:blip r:embed="rId8"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0C63F2" w:rsidRPr="000C63F2" w:rsidRDefault="000C63F2" w:rsidP="000C63F2">
      <w:pPr>
        <w:spacing w:line="240" w:lineRule="auto"/>
        <w:jc w:val="left"/>
        <w:rPr>
          <w:rFonts w:ascii="Times New Roman" w:eastAsia="Times New Roman" w:hAnsi="Times New Roman" w:cs="Times New Roman"/>
          <w:szCs w:val="24"/>
          <w:lang w:eastAsia="ro-RO"/>
        </w:rPr>
      </w:pPr>
      <w:r>
        <w:rPr>
          <w:rFonts w:ascii="Times New Roman" w:eastAsia="Times New Roman" w:hAnsi="Times New Roman" w:cs="Times New Roman"/>
          <w:noProof/>
          <w:color w:val="0000FF"/>
          <w:szCs w:val="24"/>
          <w:lang w:eastAsia="ro-RO"/>
        </w:rPr>
        <w:drawing>
          <wp:inline distT="0" distB="0" distL="0" distR="0">
            <wp:extent cx="142875" cy="104775"/>
            <wp:effectExtent l="19050" t="0" r="9525" b="0"/>
            <wp:docPr id="4" name="Imagine 4" descr="http://bits.wikimedia.org/skins-1.17/common/images/magnify-clip.png">
              <a:hlinkClick xmlns:a="http://schemas.openxmlformats.org/drawingml/2006/main" r:id="rId7" tooltip="Extin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17/common/images/magnify-clip.png">
                      <a:hlinkClick r:id="rId7" tooltip="Extinde"/>
                    </pic:cNvPr>
                    <pic:cNvPicPr>
                      <a:picLocks noChangeAspect="1" noChangeArrowheads="1"/>
                    </pic:cNvPicPr>
                  </pic:nvPicPr>
                  <pic:blipFill>
                    <a:blip r:embed="rId9"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C63F2" w:rsidRPr="000C63F2" w:rsidRDefault="000C63F2" w:rsidP="000C63F2">
      <w:pPr>
        <w:spacing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Elefant în tehnica </w:t>
      </w:r>
      <w:proofErr w:type="spellStart"/>
      <w:r w:rsidRPr="000C63F2">
        <w:rPr>
          <w:rFonts w:ascii="Times New Roman" w:eastAsia="Times New Roman" w:hAnsi="Times New Roman" w:cs="Times New Roman"/>
          <w:b/>
          <w:bCs/>
          <w:szCs w:val="24"/>
          <w:lang w:eastAsia="ro-RO"/>
        </w:rPr>
        <w:t>origami</w:t>
      </w:r>
      <w:proofErr w:type="spellEnd"/>
      <w:r w:rsidRPr="000C63F2">
        <w:rPr>
          <w:rFonts w:ascii="Times New Roman" w:eastAsia="Times New Roman" w:hAnsi="Times New Roman" w:cs="Times New Roman"/>
          <w:szCs w:val="24"/>
          <w:lang w:eastAsia="ro-RO"/>
        </w:rPr>
        <w:t xml:space="preserve"> prin plierea unei bancnote</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Lumea artelor tradiționale japoneze a reprezentat întotdeauna pentru occidentali o fascinație, iar discipline precum </w:t>
      </w:r>
      <w:r>
        <w:rPr>
          <w:rFonts w:ascii="Times New Roman" w:eastAsia="Times New Roman" w:hAnsi="Times New Roman" w:cs="Times New Roman"/>
          <w:szCs w:val="24"/>
          <w:lang w:eastAsia="ro-RO"/>
        </w:rPr>
        <w:t>ikebana</w:t>
      </w:r>
      <w:r w:rsidRPr="000C63F2">
        <w:rPr>
          <w:rFonts w:ascii="Times New Roman" w:eastAsia="Times New Roman" w:hAnsi="Times New Roman" w:cs="Times New Roman"/>
          <w:szCs w:val="24"/>
          <w:lang w:eastAsia="ro-RO"/>
        </w:rPr>
        <w:t xml:space="preserve">– arta aranjării florilor, </w:t>
      </w:r>
      <w:proofErr w:type="spellStart"/>
      <w:r w:rsidRPr="000C63F2">
        <w:rPr>
          <w:rFonts w:ascii="Times New Roman" w:eastAsia="Times New Roman" w:hAnsi="Times New Roman" w:cs="Times New Roman"/>
          <w:szCs w:val="24"/>
          <w:lang w:eastAsia="ro-RO"/>
        </w:rPr>
        <w:t>chanoyu</w:t>
      </w:r>
      <w:r>
        <w:rPr>
          <w:rFonts w:ascii="Times New Roman" w:eastAsia="Times New Roman" w:hAnsi="Times New Roman" w:cs="Times New Roman"/>
          <w:szCs w:val="24"/>
          <w:lang w:eastAsia="ro-RO"/>
        </w:rPr>
        <w:t>-ceremonia</w:t>
      </w:r>
      <w:proofErr w:type="spellEnd"/>
      <w:r>
        <w:rPr>
          <w:rFonts w:ascii="Times New Roman" w:eastAsia="Times New Roman" w:hAnsi="Times New Roman" w:cs="Times New Roman"/>
          <w:szCs w:val="24"/>
          <w:lang w:eastAsia="ro-RO"/>
        </w:rPr>
        <w:t xml:space="preserve"> ciaului</w:t>
      </w:r>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 arta plierii hârtiei și multe altele au simbolizat elemente ale frumuseții și perfecțiunii japoneze.</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Etimologic, cuvântul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de origine japoneză, este format din </w:t>
      </w:r>
      <w:proofErr w:type="spellStart"/>
      <w:r w:rsidRPr="000C63F2">
        <w:rPr>
          <w:rFonts w:ascii="Times New Roman" w:eastAsia="Times New Roman" w:hAnsi="Times New Roman" w:cs="Times New Roman"/>
          <w:szCs w:val="24"/>
          <w:lang w:eastAsia="ro-RO"/>
        </w:rPr>
        <w:t>oru</w:t>
      </w:r>
      <w:proofErr w:type="spellEnd"/>
      <w:r w:rsidRPr="000C63F2">
        <w:rPr>
          <w:rFonts w:ascii="Times New Roman" w:eastAsia="Times New Roman" w:hAnsi="Times New Roman" w:cs="Times New Roman"/>
          <w:szCs w:val="24"/>
          <w:lang w:eastAsia="ro-RO"/>
        </w:rPr>
        <w:t xml:space="preserve"> care are sensul de “a îndoi” și </w:t>
      </w:r>
      <w:proofErr w:type="spellStart"/>
      <w:r w:rsidRPr="000C63F2">
        <w:rPr>
          <w:rFonts w:ascii="Times New Roman" w:eastAsia="Times New Roman" w:hAnsi="Times New Roman" w:cs="Times New Roman"/>
          <w:szCs w:val="24"/>
          <w:lang w:eastAsia="ro-RO"/>
        </w:rPr>
        <w:t>kami</w:t>
      </w:r>
      <w:proofErr w:type="spellEnd"/>
      <w:r w:rsidRPr="000C63F2">
        <w:rPr>
          <w:rFonts w:ascii="Times New Roman" w:eastAsia="Times New Roman" w:hAnsi="Times New Roman" w:cs="Times New Roman"/>
          <w:szCs w:val="24"/>
          <w:lang w:eastAsia="ro-RO"/>
        </w:rPr>
        <w:t xml:space="preserve"> cu sensul de “hârtie”, deci “hârtie îndoită”. Numele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 fost adoptat în anul 1880, până atunci arta plierii hârtiei fiind denumită </w:t>
      </w:r>
      <w:proofErr w:type="spellStart"/>
      <w:r w:rsidRPr="000C63F2">
        <w:rPr>
          <w:rFonts w:ascii="Times New Roman" w:eastAsia="Times New Roman" w:hAnsi="Times New Roman" w:cs="Times New Roman"/>
          <w:szCs w:val="24"/>
          <w:lang w:eastAsia="ro-RO"/>
        </w:rPr>
        <w:t>orikata</w:t>
      </w:r>
      <w:proofErr w:type="spellEnd"/>
      <w:r w:rsidRPr="000C63F2">
        <w:rPr>
          <w:rFonts w:ascii="Times New Roman" w:eastAsia="Times New Roman" w:hAnsi="Times New Roman" w:cs="Times New Roman"/>
          <w:szCs w:val="24"/>
          <w:lang w:eastAsia="ro-RO"/>
        </w:rPr>
        <w:t xml:space="preserve">. Formele care pot fi realizate prin această artă sunt legate de imaginația celui care pliază hârtia, dar există și categorii de forme tradiționale care includ flora și fauna. 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din zilele noastre acoperă o zonă largă de forme, de la ceasuri cu cuc și dragoni, până la forme simple care exprimă mai degrabă spiritul decât forma unei imagini.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Există multe stiluri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acestea pornind de la cele mai simple compoziții până la compoziții extraordinar de complexe, alcătuite din mai multe unități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pentru a forma un poliedru, precum și reprezentări formate din două sau mai multe coli de hârtie. Cu toate aceste multe forme de abordare, cele mai simple forme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sunt modelele formate dintr-un pătrat de hârtie, fără a utiliza lipiciul. Se pot folosi diferite feluri de hârtie, de la cea subțire la cea groasă, precum și hârtia velină a revistelor sau hârtia de împachetat.</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 fost creată în baza aceleași estetici care a stat la baza ceremoniei ceaiului (</w:t>
      </w:r>
      <w:proofErr w:type="spellStart"/>
      <w:r w:rsidRPr="000C63F2">
        <w:rPr>
          <w:rFonts w:ascii="Times New Roman" w:eastAsia="Times New Roman" w:hAnsi="Times New Roman" w:cs="Times New Roman"/>
          <w:szCs w:val="24"/>
          <w:lang w:eastAsia="ro-RO"/>
        </w:rPr>
        <w:t>cha</w:t>
      </w:r>
      <w:proofErr w:type="spellEnd"/>
      <w:r w:rsidRPr="000C63F2">
        <w:rPr>
          <w:rFonts w:ascii="Times New Roman" w:eastAsia="Times New Roman" w:hAnsi="Times New Roman" w:cs="Times New Roman"/>
          <w:szCs w:val="24"/>
          <w:lang w:eastAsia="ro-RO"/>
        </w:rPr>
        <w:t xml:space="preserve"> no </w:t>
      </w:r>
      <w:proofErr w:type="spellStart"/>
      <w:r w:rsidRPr="000C63F2">
        <w:rPr>
          <w:rFonts w:ascii="Times New Roman" w:eastAsia="Times New Roman" w:hAnsi="Times New Roman" w:cs="Times New Roman"/>
          <w:szCs w:val="24"/>
          <w:lang w:eastAsia="ro-RO"/>
        </w:rPr>
        <w:t>yu</w:t>
      </w:r>
      <w:proofErr w:type="spellEnd"/>
      <w:r w:rsidRPr="000C63F2">
        <w:rPr>
          <w:rFonts w:ascii="Times New Roman" w:eastAsia="Times New Roman" w:hAnsi="Times New Roman" w:cs="Times New Roman"/>
          <w:szCs w:val="24"/>
          <w:lang w:eastAsia="ro-RO"/>
        </w:rPr>
        <w:t xml:space="preserve">). O particularitate a modelelor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vine în contradicție, totuși, cu principiile estetice nipone: simetria. Deși japonezul îndrăgește asimetria, 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prin forța lucrurilor, produce simetrie. Cu toate acestea, excepția nu face din modelele artei plierii hârtiei un produs mai puțin valoros și apreciat de către japonezi.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Pe lângă valoarea estetică, 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mai are, în viața cotidiană, și una utilitară în vestimentație (broșe, ornamente de păr) și decorarea interioarelor (lămpi, bibelouri, abajururi). Uneori îndemânarea meșteșugului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produce cupe, farfurii, cutii de diferite forme, șervețele ornamentale. Dar, nu trebuie să uităm că formele tradiționale ale acestei arte sunt modelele de cocori, broaște, berze, baloane și corăbii.</w:t>
      </w:r>
    </w:p>
    <w:p w:rsidR="000C63F2" w:rsidRPr="000C63F2" w:rsidRDefault="000C63F2" w:rsidP="000C63F2">
      <w:pPr>
        <w:spacing w:line="240" w:lineRule="auto"/>
        <w:jc w:val="left"/>
        <w:rPr>
          <w:rFonts w:ascii="Times New Roman" w:eastAsia="Times New Roman" w:hAnsi="Times New Roman" w:cs="Times New Roman"/>
          <w:szCs w:val="24"/>
          <w:lang w:eastAsia="ro-RO"/>
        </w:rPr>
      </w:pPr>
      <w:r>
        <w:rPr>
          <w:rFonts w:ascii="Times New Roman" w:eastAsia="Times New Roman" w:hAnsi="Times New Roman" w:cs="Times New Roman"/>
          <w:noProof/>
          <w:color w:val="0000FF"/>
          <w:szCs w:val="24"/>
          <w:lang w:eastAsia="ro-RO"/>
        </w:rPr>
        <w:lastRenderedPageBreak/>
        <w:drawing>
          <wp:inline distT="0" distB="0" distL="0" distR="0">
            <wp:extent cx="2095500" cy="1571625"/>
            <wp:effectExtent l="19050" t="0" r="0" b="0"/>
            <wp:docPr id="5" name="Imagine 5" descr="http://upload.wikimedia.org/wikipedia/commons/thumb/6/67/Caballo_de_Rom%C3%A1n_D%C3%ADaz.jpg/220px-Caballo_de_Rom%C3%A1n_D%C3%ADaz.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6/67/Caballo_de_Rom%C3%A1n_D%C3%ADaz.jpg/220px-Caballo_de_Rom%C3%A1n_D%C3%ADaz.jpg">
                      <a:hlinkClick r:id="rId10"/>
                    </pic:cNvPr>
                    <pic:cNvPicPr>
                      <a:picLocks noChangeAspect="1" noChangeArrowheads="1"/>
                    </pic:cNvPicPr>
                  </pic:nvPicPr>
                  <pic:blipFill>
                    <a:blip r:embed="rId11"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0C63F2" w:rsidRPr="000C63F2" w:rsidRDefault="000C63F2" w:rsidP="000C63F2">
      <w:pPr>
        <w:spacing w:line="240" w:lineRule="auto"/>
        <w:jc w:val="left"/>
        <w:rPr>
          <w:rFonts w:ascii="Times New Roman" w:eastAsia="Times New Roman" w:hAnsi="Times New Roman" w:cs="Times New Roman"/>
          <w:szCs w:val="24"/>
          <w:lang w:eastAsia="ro-RO"/>
        </w:rPr>
      </w:pPr>
      <w:r>
        <w:rPr>
          <w:rFonts w:ascii="Times New Roman" w:eastAsia="Times New Roman" w:hAnsi="Times New Roman" w:cs="Times New Roman"/>
          <w:noProof/>
          <w:color w:val="0000FF"/>
          <w:szCs w:val="24"/>
          <w:lang w:eastAsia="ro-RO"/>
        </w:rPr>
        <w:drawing>
          <wp:inline distT="0" distB="0" distL="0" distR="0">
            <wp:extent cx="142875" cy="104775"/>
            <wp:effectExtent l="19050" t="0" r="9525" b="0"/>
            <wp:docPr id="6" name="Imagine 6" descr="http://bits.wikimedia.org/skins-1.17/common/images/magnify-clip.png">
              <a:hlinkClick xmlns:a="http://schemas.openxmlformats.org/drawingml/2006/main" r:id="rId10" tooltip="Extin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17/common/images/magnify-clip.png">
                      <a:hlinkClick r:id="rId10" tooltip="Extinde"/>
                    </pic:cNvPr>
                    <pic:cNvPicPr>
                      <a:picLocks noChangeAspect="1" noChangeArrowheads="1"/>
                    </pic:cNvPicPr>
                  </pic:nvPicPr>
                  <pic:blipFill>
                    <a:blip r:embed="rId9"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C63F2" w:rsidRPr="000C63F2" w:rsidRDefault="000C63F2" w:rsidP="000C63F2">
      <w:pPr>
        <w:spacing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Cal din hârtie pliată</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Începând cu aproximativ secolul întâi al erei noastre, momentul când se presupune că a fost inventată hârtia în China, oamenii acelor meleaguri au îndoit hârtia în diferite forme și scopuri. Chinezii au realizat câteva modele simple de pliere a hârtiei, unele dintre ele păstrându-se până azi. Tradiția atribuie importarea hârtiei, pentru prima dată în Japonia, unui călugăr coreean, în anul 610, dar este posibil ca hârtia să fi fost produsă în Japonia dinainte. Fiecare regiune și-a dezvoltat tehnica sa proprie de prelucrare a hârtiei, de unde și multele întrebuințări pe care le avea hârtia în Japonia: din hârtie se confecționau paravane, pereți despărțitori glisanți, lanterne, batiste, evantaie. Prelucrată pentru a deveni translucidă, hârtia ținea loc de geam, garderobe, umbrele, mantale impermeabile, perne, tapete, ambalaje rezistente și frânghii. Deci, hârtia a fost rapid integrată în cultura japoneză, devenind un material indispensabil vieții de zi cu zi. Tehnica de fabricare a hârtiei a produs schimbări majore în producția manufacturieră japoneză, dând naștere unui nou gen de hârtie, numită </w:t>
      </w:r>
      <w:proofErr w:type="spellStart"/>
      <w:r w:rsidRPr="000C63F2">
        <w:rPr>
          <w:rFonts w:ascii="Times New Roman" w:eastAsia="Times New Roman" w:hAnsi="Times New Roman" w:cs="Times New Roman"/>
          <w:szCs w:val="24"/>
          <w:lang w:eastAsia="ro-RO"/>
        </w:rPr>
        <w:t>washi</w:t>
      </w:r>
      <w:proofErr w:type="spellEnd"/>
      <w:r w:rsidRPr="000C63F2">
        <w:rPr>
          <w:rFonts w:ascii="Times New Roman" w:eastAsia="Times New Roman" w:hAnsi="Times New Roman" w:cs="Times New Roman"/>
          <w:szCs w:val="24"/>
          <w:lang w:eastAsia="ro-RO"/>
        </w:rPr>
        <w:t xml:space="preserve">, care a fost folosită și în 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Dar, în Japonia secolului al VI-lea hârtia era un material rar și prețios, astfel plierea hârtiei a fost practicată la început doar de către familiile nobiliare. Creșterea comerțului a dus la răspândirea hârtiei în Japonia, iar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 devenit o artă accesibilă atât celor bogați cât și japonezilor obișnuiți. Datorită specificului culturii japoneze, care sublinia respectul pentru cruțarea naturii, practicanții nu au uitat niciodată să economisească până și hârtia folosită în 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astfel rezultând impresionante modele miniaturale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În timpul perioadei </w:t>
      </w:r>
      <w:proofErr w:type="spellStart"/>
      <w:r w:rsidRPr="000C63F2">
        <w:rPr>
          <w:rFonts w:ascii="Times New Roman" w:eastAsia="Times New Roman" w:hAnsi="Times New Roman" w:cs="Times New Roman"/>
          <w:szCs w:val="24"/>
          <w:lang w:eastAsia="ro-RO"/>
        </w:rPr>
        <w:t>Heian</w:t>
      </w:r>
      <w:proofErr w:type="spellEnd"/>
      <w:r w:rsidRPr="000C63F2">
        <w:rPr>
          <w:rFonts w:ascii="Times New Roman" w:eastAsia="Times New Roman" w:hAnsi="Times New Roman" w:cs="Times New Roman"/>
          <w:szCs w:val="24"/>
          <w:lang w:eastAsia="ro-RO"/>
        </w:rPr>
        <w:t xml:space="preserve"> (794-1185) simboluri abstracte formate din plierea hârtiei au apărut în religia </w:t>
      </w:r>
      <w:proofErr w:type="spellStart"/>
      <w:r w:rsidRPr="000C63F2">
        <w:rPr>
          <w:rFonts w:ascii="Times New Roman" w:eastAsia="Times New Roman" w:hAnsi="Times New Roman" w:cs="Times New Roman"/>
          <w:szCs w:val="24"/>
          <w:lang w:eastAsia="ro-RO"/>
        </w:rPr>
        <w:t>shinto</w:t>
      </w:r>
      <w:proofErr w:type="spellEnd"/>
      <w:r w:rsidRPr="000C63F2">
        <w:rPr>
          <w:rFonts w:ascii="Times New Roman" w:eastAsia="Times New Roman" w:hAnsi="Times New Roman" w:cs="Times New Roman"/>
          <w:szCs w:val="24"/>
          <w:lang w:eastAsia="ro-RO"/>
        </w:rPr>
        <w:t xml:space="preserve">, ca obiecte de venerație, și în eticheta vieții nobiliare. Japonezii realizau din suprafețe de hârtie pătrate sau dreptunghiulare, prin tăiere și pliere, forme utilizate ca reprezentări simbolice ale unui spirit sau ale unei zeități. Asemenea simboluri slujeau ca obiecte de practicare a cultului strămoșesc, ele fiind atârnate în Marele Sanctuar Imperial de la </w:t>
      </w:r>
      <w:proofErr w:type="spellStart"/>
      <w:r w:rsidRPr="000C63F2">
        <w:rPr>
          <w:rFonts w:ascii="Times New Roman" w:eastAsia="Times New Roman" w:hAnsi="Times New Roman" w:cs="Times New Roman"/>
          <w:szCs w:val="24"/>
          <w:lang w:eastAsia="ro-RO"/>
        </w:rPr>
        <w:t>Ise</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Kotai</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Jingu</w:t>
      </w:r>
      <w:proofErr w:type="spellEnd"/>
      <w:r w:rsidRPr="000C63F2">
        <w:rPr>
          <w:rFonts w:ascii="Times New Roman" w:eastAsia="Times New Roman" w:hAnsi="Times New Roman" w:cs="Times New Roman"/>
          <w:szCs w:val="24"/>
          <w:lang w:eastAsia="ro-RO"/>
        </w:rPr>
        <w:t>). Mai târziu, produsele din hârtie au fost folosite și la alte ceremonii fie religioase, fie laice. O altă formă cu destinație religioasă, practicată și în zilele noastre, constă în atașarea la un cadou oferit cu prilejul căsătoriilor sau funerarilor, o panglică împăturită în hârtie (</w:t>
      </w:r>
      <w:proofErr w:type="spellStart"/>
      <w:r w:rsidRPr="000C63F2">
        <w:rPr>
          <w:rFonts w:ascii="Times New Roman" w:eastAsia="Times New Roman" w:hAnsi="Times New Roman" w:cs="Times New Roman"/>
          <w:szCs w:val="24"/>
          <w:lang w:eastAsia="ro-RO"/>
        </w:rPr>
        <w:t>orinoshi</w:t>
      </w:r>
      <w:proofErr w:type="spellEnd"/>
      <w:r w:rsidRPr="000C63F2">
        <w:rPr>
          <w:rFonts w:ascii="Times New Roman" w:eastAsia="Times New Roman" w:hAnsi="Times New Roman" w:cs="Times New Roman"/>
          <w:szCs w:val="24"/>
          <w:lang w:eastAsia="ro-RO"/>
        </w:rPr>
        <w:t>). Tradiția de a oferi bucăți de hârtie împăturită în forma unui dar (</w:t>
      </w:r>
      <w:proofErr w:type="spellStart"/>
      <w:r w:rsidRPr="000C63F2">
        <w:rPr>
          <w:rFonts w:ascii="Times New Roman" w:eastAsia="Times New Roman" w:hAnsi="Times New Roman" w:cs="Times New Roman"/>
          <w:szCs w:val="24"/>
          <w:lang w:eastAsia="ro-RO"/>
        </w:rPr>
        <w:t>mokuroku-tsutsumi</w:t>
      </w:r>
      <w:proofErr w:type="spellEnd"/>
      <w:r w:rsidRPr="000C63F2">
        <w:rPr>
          <w:rFonts w:ascii="Times New Roman" w:eastAsia="Times New Roman" w:hAnsi="Times New Roman" w:cs="Times New Roman"/>
          <w:szCs w:val="24"/>
          <w:lang w:eastAsia="ro-RO"/>
        </w:rPr>
        <w:t>) este păstrată și astăzi.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Un alt model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religios ar fi </w:t>
      </w:r>
      <w:proofErr w:type="spellStart"/>
      <w:r w:rsidRPr="000C63F2">
        <w:rPr>
          <w:rFonts w:ascii="Times New Roman" w:eastAsia="Times New Roman" w:hAnsi="Times New Roman" w:cs="Times New Roman"/>
          <w:szCs w:val="24"/>
          <w:lang w:eastAsia="ro-RO"/>
        </w:rPr>
        <w:t>senbazuru</w:t>
      </w:r>
      <w:proofErr w:type="spellEnd"/>
      <w:r w:rsidRPr="000C63F2">
        <w:rPr>
          <w:rFonts w:ascii="Times New Roman" w:eastAsia="Times New Roman" w:hAnsi="Times New Roman" w:cs="Times New Roman"/>
          <w:szCs w:val="24"/>
          <w:lang w:eastAsia="ro-RO"/>
        </w:rPr>
        <w:t xml:space="preserve">, tradus prin expresia “o mie de cocori”. Cea mai frumoasă și populară formă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este cocorul. Conform unei credințe populare nipone, cel care reușește să plieze o mie de cocori din hârtie, va primi drept răsplată din partea zeilor împlinirea unei dorințe. Legat de această credință, un episod tragic este cel al fetiței </w:t>
      </w:r>
      <w:proofErr w:type="spellStart"/>
      <w:r w:rsidRPr="000C63F2">
        <w:rPr>
          <w:rFonts w:ascii="Times New Roman" w:eastAsia="Times New Roman" w:hAnsi="Times New Roman" w:cs="Times New Roman"/>
          <w:szCs w:val="24"/>
          <w:lang w:eastAsia="ro-RO"/>
        </w:rPr>
        <w:t>Sadako</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Sasaki</w:t>
      </w:r>
      <w:proofErr w:type="spellEnd"/>
      <w:r w:rsidRPr="000C63F2">
        <w:rPr>
          <w:rFonts w:ascii="Times New Roman" w:eastAsia="Times New Roman" w:hAnsi="Times New Roman" w:cs="Times New Roman"/>
          <w:szCs w:val="24"/>
          <w:lang w:eastAsia="ro-RO"/>
        </w:rPr>
        <w:t xml:space="preserve">, elevă la Școala </w:t>
      </w:r>
      <w:proofErr w:type="spellStart"/>
      <w:r w:rsidRPr="000C63F2">
        <w:rPr>
          <w:rFonts w:ascii="Times New Roman" w:eastAsia="Times New Roman" w:hAnsi="Times New Roman" w:cs="Times New Roman"/>
          <w:szCs w:val="24"/>
          <w:lang w:eastAsia="ro-RO"/>
        </w:rPr>
        <w:t>Noborimachi</w:t>
      </w:r>
      <w:proofErr w:type="spellEnd"/>
      <w:r w:rsidRPr="000C63F2">
        <w:rPr>
          <w:rFonts w:ascii="Times New Roman" w:eastAsia="Times New Roman" w:hAnsi="Times New Roman" w:cs="Times New Roman"/>
          <w:szCs w:val="24"/>
          <w:lang w:eastAsia="ro-RO"/>
        </w:rPr>
        <w:t xml:space="preserve"> din Hiroshima, victimă a bombei atomice, care, datorită radiațiilor provocate de explozie, s-a îmbolnăvit de leucemie. Nădăjduind că se va </w:t>
      </w:r>
      <w:r w:rsidRPr="000C63F2">
        <w:rPr>
          <w:rFonts w:ascii="Times New Roman" w:eastAsia="Times New Roman" w:hAnsi="Times New Roman" w:cs="Times New Roman"/>
          <w:szCs w:val="24"/>
          <w:lang w:eastAsia="ro-RO"/>
        </w:rPr>
        <w:lastRenderedPageBreak/>
        <w:t xml:space="preserve">însănătoși, fetița făcea zilnic, în spital, cocori de hârtie. A murit nereușind să facă decât 643 de cocori. În amintirea ei și a tuturor copiilor uciși de bomba atomică, în centru orașului Hiroshima, s-a ridicat un impresionant monument. Acesta este reprezentat de o rachetă suplă, îndreptată spre cer și susținută de trei stâlpi, în vârful căreia se află statuia fetiței </w:t>
      </w:r>
      <w:proofErr w:type="spellStart"/>
      <w:r w:rsidRPr="000C63F2">
        <w:rPr>
          <w:rFonts w:ascii="Times New Roman" w:eastAsia="Times New Roman" w:hAnsi="Times New Roman" w:cs="Times New Roman"/>
          <w:szCs w:val="24"/>
          <w:lang w:eastAsia="ro-RO"/>
        </w:rPr>
        <w:t>Sadako</w:t>
      </w:r>
      <w:proofErr w:type="spellEnd"/>
      <w:r w:rsidRPr="000C63F2">
        <w:rPr>
          <w:rFonts w:ascii="Times New Roman" w:eastAsia="Times New Roman" w:hAnsi="Times New Roman" w:cs="Times New Roman"/>
          <w:szCs w:val="24"/>
          <w:lang w:eastAsia="ro-RO"/>
        </w:rPr>
        <w:t xml:space="preserve"> purtând în mâinile, întinse spre cer, un cocor. De atunci s-a încetățenit obiceiul ca în memoria acestui trist eveniment, fiecare vizitator, să depună la baza statuii, în semn de omagiu, un cocor de hârtie.</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Era </w:t>
      </w:r>
      <w:proofErr w:type="spellStart"/>
      <w:r w:rsidRPr="000C63F2">
        <w:rPr>
          <w:rFonts w:ascii="Times New Roman" w:eastAsia="Times New Roman" w:hAnsi="Times New Roman" w:cs="Times New Roman"/>
          <w:szCs w:val="24"/>
          <w:lang w:eastAsia="ro-RO"/>
        </w:rPr>
        <w:t>Edo</w:t>
      </w:r>
      <w:proofErr w:type="spellEnd"/>
      <w:r w:rsidRPr="000C63F2">
        <w:rPr>
          <w:rFonts w:ascii="Times New Roman" w:eastAsia="Times New Roman" w:hAnsi="Times New Roman" w:cs="Times New Roman"/>
          <w:szCs w:val="24"/>
          <w:lang w:eastAsia="ro-RO"/>
        </w:rPr>
        <w:t xml:space="preserve"> (1603-1868) corespunde cu perioada în care hârtia a început să fie folosită pe scară largă de către japonezi, aceasta procurându-se la un preț mic și fiind fabricată în cantități mari. Înclinația japonezilor acestei perioade spre artele tradiționale specifice poporului lor s-a datorat faptului că, fiind o perioadă de liniște, în care conflictele dintre clanuri erau rare, samuraii s-au dedicat artei, aceștia realizând adevărate capodopere. În această perioadă apare primul manual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având titlul “Secretul celor 1000 de cocori”, care a fost publicat în anul 1797, această artă fiind transmisă până atunci pe cale orală. Începând cu această dată vor apărea și alte manuale care, datorită faptului că nu se adresau numai amuzamentului copiilor, ci și cultivării spiritului frumosului la adulți, conțineau modele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dificile, care necesitau urmărirea unui număr mare de pași în realizarea figurinelor. Cu toate acestea, mulți inventatori de noi forme în arta plierii hârtiei au rămas necunoscuți până astăzi. În anul 1845 a fost publicată o colecție de figurine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intitulată “</w:t>
      </w:r>
      <w:proofErr w:type="spellStart"/>
      <w:r w:rsidRPr="000C63F2">
        <w:rPr>
          <w:rFonts w:ascii="Times New Roman" w:eastAsia="Times New Roman" w:hAnsi="Times New Roman" w:cs="Times New Roman"/>
          <w:szCs w:val="24"/>
          <w:lang w:eastAsia="ro-RO"/>
        </w:rPr>
        <w:t>Kan</w:t>
      </w:r>
      <w:proofErr w:type="spellEnd"/>
      <w:r w:rsidRPr="000C63F2">
        <w:rPr>
          <w:rFonts w:ascii="Times New Roman" w:eastAsia="Times New Roman" w:hAnsi="Times New Roman" w:cs="Times New Roman"/>
          <w:szCs w:val="24"/>
          <w:lang w:eastAsia="ro-RO"/>
        </w:rPr>
        <w:t xml:space="preserve"> no modo” (“Fereastră către miezul iernii”).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În timpul erei Meiji (1868-1912) arta plierii hârtiei a fost folosită ca metodă educațională în grădinițele și școlile primare japoneze. Prin învățarea formelor de bază ale acestei arte se ajunge la o anumită rafinare a gândurilor copiilor în direcția înțelegerii relației existente între un corp solid, concret, viu și reprezentarea sa din hârtie, prin intermediul culorii și a structurii liniilor sale de pliere. Datorită faptului că 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ca metodă pedagogică, necesita urmărirea unor indicații stricte, această artă nu a fost binevenită în Japonia erei </w:t>
      </w:r>
      <w:proofErr w:type="spellStart"/>
      <w:r w:rsidRPr="000C63F2">
        <w:rPr>
          <w:rFonts w:ascii="Times New Roman" w:eastAsia="Times New Roman" w:hAnsi="Times New Roman" w:cs="Times New Roman"/>
          <w:szCs w:val="24"/>
          <w:lang w:eastAsia="ro-RO"/>
        </w:rPr>
        <w:t>Taisho</w:t>
      </w:r>
      <w:proofErr w:type="spellEnd"/>
      <w:r w:rsidRPr="000C63F2">
        <w:rPr>
          <w:rFonts w:ascii="Times New Roman" w:eastAsia="Times New Roman" w:hAnsi="Times New Roman" w:cs="Times New Roman"/>
          <w:szCs w:val="24"/>
          <w:lang w:eastAsia="ro-RO"/>
        </w:rPr>
        <w:t xml:space="preserve"> (1912-1926). Pedagogii acestei perioade considerau că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nu poate oferi elemente de originalitate și creativitate în procesul educațional, concepție care s-a dovedit mai apoi falsă. Practica artei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stimulează gândirea și fantezia, dezvoltă simțul tactil, adâncește intuiția despre forma esențială conținută într-un obiect, obiectele fiind simplificate până la câteva trăsături definitorii.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Arta modernă a plierii hârtiei își datorează existența lui </w:t>
      </w:r>
      <w:proofErr w:type="spellStart"/>
      <w:r w:rsidRPr="000C63F2">
        <w:rPr>
          <w:rFonts w:ascii="Times New Roman" w:eastAsia="Times New Roman" w:hAnsi="Times New Roman" w:cs="Times New Roman"/>
          <w:szCs w:val="24"/>
          <w:lang w:eastAsia="ro-RO"/>
        </w:rPr>
        <w:t>Akira</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Yoshizawa</w:t>
      </w:r>
      <w:proofErr w:type="spellEnd"/>
      <w:r w:rsidRPr="000C63F2">
        <w:rPr>
          <w:rFonts w:ascii="Times New Roman" w:eastAsia="Times New Roman" w:hAnsi="Times New Roman" w:cs="Times New Roman"/>
          <w:szCs w:val="24"/>
          <w:lang w:eastAsia="ro-RO"/>
        </w:rPr>
        <w:t xml:space="preserve">, cel mai influent și prolific artist japonez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al secolului al XX-lea. Începând cu anii ’30, </w:t>
      </w:r>
      <w:proofErr w:type="spellStart"/>
      <w:r w:rsidRPr="000C63F2">
        <w:rPr>
          <w:rFonts w:ascii="Times New Roman" w:eastAsia="Times New Roman" w:hAnsi="Times New Roman" w:cs="Times New Roman"/>
          <w:szCs w:val="24"/>
          <w:lang w:eastAsia="ro-RO"/>
        </w:rPr>
        <w:t>Akira</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Yoshizawa</w:t>
      </w:r>
      <w:proofErr w:type="spellEnd"/>
      <w:r w:rsidRPr="000C63F2">
        <w:rPr>
          <w:rFonts w:ascii="Times New Roman" w:eastAsia="Times New Roman" w:hAnsi="Times New Roman" w:cs="Times New Roman"/>
          <w:szCs w:val="24"/>
          <w:lang w:eastAsia="ro-RO"/>
        </w:rPr>
        <w:t xml:space="preserve"> a creat sute de modele inspirate din viața de zi cu zi. El, împreună cu americanul Sam </w:t>
      </w:r>
      <w:proofErr w:type="spellStart"/>
      <w:r w:rsidRPr="000C63F2">
        <w:rPr>
          <w:rFonts w:ascii="Times New Roman" w:eastAsia="Times New Roman" w:hAnsi="Times New Roman" w:cs="Times New Roman"/>
          <w:szCs w:val="24"/>
          <w:lang w:eastAsia="ro-RO"/>
        </w:rPr>
        <w:t>Randlett</w:t>
      </w:r>
      <w:proofErr w:type="spellEnd"/>
      <w:r w:rsidRPr="000C63F2">
        <w:rPr>
          <w:rFonts w:ascii="Times New Roman" w:eastAsia="Times New Roman" w:hAnsi="Times New Roman" w:cs="Times New Roman"/>
          <w:szCs w:val="24"/>
          <w:lang w:eastAsia="ro-RO"/>
        </w:rPr>
        <w:t xml:space="preserve">, sunt creatorii sistemului de învățare a artei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bazat pe simboluri convenționale și scheme din linii continue, întrerupte și săgeți. Expozițiile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din Occident ale maestrului </w:t>
      </w:r>
      <w:proofErr w:type="spellStart"/>
      <w:r w:rsidRPr="000C63F2">
        <w:rPr>
          <w:rFonts w:ascii="Times New Roman" w:eastAsia="Times New Roman" w:hAnsi="Times New Roman" w:cs="Times New Roman"/>
          <w:szCs w:val="24"/>
          <w:lang w:eastAsia="ro-RO"/>
        </w:rPr>
        <w:t>Akira</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Yoshizawa</w:t>
      </w:r>
      <w:proofErr w:type="spellEnd"/>
      <w:r w:rsidRPr="000C63F2">
        <w:rPr>
          <w:rFonts w:ascii="Times New Roman" w:eastAsia="Times New Roman" w:hAnsi="Times New Roman" w:cs="Times New Roman"/>
          <w:szCs w:val="24"/>
          <w:lang w:eastAsia="ro-RO"/>
        </w:rPr>
        <w:t xml:space="preserve">, din anii ’50, au fost punctul de inspirație a multor occidentali, care au dezvoltat în Occident arta plierii hârtiei, realizând modele la fel de valoroase ca și cele ale lui </w:t>
      </w:r>
      <w:proofErr w:type="spellStart"/>
      <w:r w:rsidRPr="000C63F2">
        <w:rPr>
          <w:rFonts w:ascii="Times New Roman" w:eastAsia="Times New Roman" w:hAnsi="Times New Roman" w:cs="Times New Roman"/>
          <w:szCs w:val="24"/>
          <w:lang w:eastAsia="ro-RO"/>
        </w:rPr>
        <w:t>Akira</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Yoshizawa</w:t>
      </w:r>
      <w:proofErr w:type="spellEnd"/>
      <w:r w:rsidRPr="000C63F2">
        <w:rPr>
          <w:rFonts w:ascii="Times New Roman" w:eastAsia="Times New Roman" w:hAnsi="Times New Roman" w:cs="Times New Roman"/>
          <w:szCs w:val="24"/>
          <w:lang w:eastAsia="ro-RO"/>
        </w:rPr>
        <w:t xml:space="preserve"> din Japonia.</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Japonezul </w:t>
      </w:r>
      <w:proofErr w:type="spellStart"/>
      <w:r w:rsidRPr="000C63F2">
        <w:rPr>
          <w:rFonts w:ascii="Times New Roman" w:eastAsia="Times New Roman" w:hAnsi="Times New Roman" w:cs="Times New Roman"/>
          <w:szCs w:val="24"/>
          <w:lang w:eastAsia="ro-RO"/>
        </w:rPr>
        <w:t>Matsuo</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Terada</w:t>
      </w:r>
      <w:proofErr w:type="spellEnd"/>
      <w:r w:rsidRPr="000C63F2">
        <w:rPr>
          <w:rFonts w:ascii="Times New Roman" w:eastAsia="Times New Roman" w:hAnsi="Times New Roman" w:cs="Times New Roman"/>
          <w:szCs w:val="24"/>
          <w:lang w:eastAsia="ro-RO"/>
        </w:rPr>
        <w:t xml:space="preserve"> a dezvoltat un nou stil de pliere a hârtiei, numit “sculptura în hârtie”. Numele provine de la faptul că se realizează forma unui model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prin folosirea mai multor foi mici care apoi sunt pliate și lipite între ele, pentru a reda un întreg. În ceea ce privește tematica acestei noi metode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aceasta poate fi foarte variată. Există o teorie conform căreia “sculptura în hârtie” s-a născut în Polonia, în urmă cu aproximativ 400 de ani, și apoi s-a dezvoltat mai ales în Europa, de unde japonezii au preluat-o și integrat-o în 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lastRenderedPageBreak/>
        <w:t xml:space="preserve">Arta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 fost introdusă în Europa în secolul al XII-lea, primind cu timpul o formă distinctă de cea tradițională japoneză. Dar, la început, această artă nu a fost primită cu același entuziasm cu care au îmbrățișat-o japonezii.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Și în Spania a existat o formă a artei plierii hârtiei. În timpul invaziei arabe din secolul al VIII-lea, maurii au adus secretul fabricării hârtiei în Spania. Musulmani fiind, religia le interzicea maurilor crearea de simboluri religioase. Dar, aceștia au folosit plierea hârtiei în studierea geometriei și astronomiei. După ce maurii au fost alungați din Spania, în anul 1492, tradiția plierii hârtiei a supraviețuit. În timpul Inchiziției, spaniolii au realizat mai mult decât forme geometrice din hârtie, ei punând bazele unei arte numite </w:t>
      </w:r>
      <w:proofErr w:type="spellStart"/>
      <w:r w:rsidRPr="000C63F2">
        <w:rPr>
          <w:rFonts w:ascii="Times New Roman" w:eastAsia="Times New Roman" w:hAnsi="Times New Roman" w:cs="Times New Roman"/>
          <w:szCs w:val="24"/>
          <w:lang w:eastAsia="ro-RO"/>
        </w:rPr>
        <w:t>papiroflexia</w:t>
      </w:r>
      <w:proofErr w:type="spellEnd"/>
      <w:r w:rsidRPr="000C63F2">
        <w:rPr>
          <w:rFonts w:ascii="Times New Roman" w:eastAsia="Times New Roman" w:hAnsi="Times New Roman" w:cs="Times New Roman"/>
          <w:szCs w:val="24"/>
          <w:lang w:eastAsia="ro-RO"/>
        </w:rPr>
        <w:t>, artă populară în Spania și Argentina chiar și în zilele noastre. De exemplu, poetul și filosoful Miguel de Unamuno (1864-1936) a creat modele din hârtie originale, incluzând o gorilă, un ceainic și un vultur. În anul 1902, el a scris un eseu comic intitulat “Amor y pedagogia” (“Iubire și pedagogie”) care includea și o prezentare a modului de a plia hârtia.</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Partea pedagogică a artei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 fost influențată, în anul 1850, de concepțiile învățatului Friederich Wilhelm August </w:t>
      </w:r>
      <w:proofErr w:type="spellStart"/>
      <w:r w:rsidRPr="000C63F2">
        <w:rPr>
          <w:rFonts w:ascii="Times New Roman" w:eastAsia="Times New Roman" w:hAnsi="Times New Roman" w:cs="Times New Roman"/>
          <w:szCs w:val="24"/>
          <w:lang w:eastAsia="ro-RO"/>
        </w:rPr>
        <w:t>Fröbel</w:t>
      </w:r>
      <w:proofErr w:type="spellEnd"/>
      <w:r w:rsidRPr="000C63F2">
        <w:rPr>
          <w:rFonts w:ascii="Times New Roman" w:eastAsia="Times New Roman" w:hAnsi="Times New Roman" w:cs="Times New Roman"/>
          <w:szCs w:val="24"/>
          <w:lang w:eastAsia="ro-RO"/>
        </w:rPr>
        <w:t xml:space="preserve"> (1782-1852), care a dezvoltat noi metode de folosirea a artei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ca produs educațional. Arta plierii hârtiei făcea parte, în grădinițe, din programul de învățare prin joacă. </w:t>
      </w:r>
      <w:proofErr w:type="spellStart"/>
      <w:r w:rsidRPr="000C63F2">
        <w:rPr>
          <w:rFonts w:ascii="Times New Roman" w:eastAsia="Times New Roman" w:hAnsi="Times New Roman" w:cs="Times New Roman"/>
          <w:szCs w:val="24"/>
          <w:lang w:eastAsia="ro-RO"/>
        </w:rPr>
        <w:t>Fröbel</w:t>
      </w:r>
      <w:proofErr w:type="spellEnd"/>
      <w:r w:rsidRPr="000C63F2">
        <w:rPr>
          <w:rFonts w:ascii="Times New Roman" w:eastAsia="Times New Roman" w:hAnsi="Times New Roman" w:cs="Times New Roman"/>
          <w:szCs w:val="24"/>
          <w:lang w:eastAsia="ro-RO"/>
        </w:rPr>
        <w:t xml:space="preserve"> credea că scopul educației era să demonstreze unitatea universului printr-un set de activități simbolice care să promoveze cooperarea și nu competiția, studiul naturii, lucrul manual. În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el a văzut una din căile de a-și pune în practică teoria. Mai apoi concepțiile lui au fost preluate și de către pedagogii japonezi.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Dezvoltarea artei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în epoca modernă în Occident a început în anul 1945, prin studiile efectuate de </w:t>
      </w:r>
      <w:proofErr w:type="spellStart"/>
      <w:r w:rsidRPr="000C63F2">
        <w:rPr>
          <w:rFonts w:ascii="Times New Roman" w:eastAsia="Times New Roman" w:hAnsi="Times New Roman" w:cs="Times New Roman"/>
          <w:szCs w:val="24"/>
          <w:lang w:eastAsia="ro-RO"/>
        </w:rPr>
        <w:t>Gershon</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Legman</w:t>
      </w:r>
      <w:proofErr w:type="spellEnd"/>
      <w:r w:rsidRPr="000C63F2">
        <w:rPr>
          <w:rFonts w:ascii="Times New Roman" w:eastAsia="Times New Roman" w:hAnsi="Times New Roman" w:cs="Times New Roman"/>
          <w:szCs w:val="24"/>
          <w:lang w:eastAsia="ro-RO"/>
        </w:rPr>
        <w:t xml:space="preserve">, la început în America, iar mai apoi în Franța. </w:t>
      </w:r>
      <w:proofErr w:type="spellStart"/>
      <w:r w:rsidRPr="000C63F2">
        <w:rPr>
          <w:rFonts w:ascii="Times New Roman" w:eastAsia="Times New Roman" w:hAnsi="Times New Roman" w:cs="Times New Roman"/>
          <w:szCs w:val="24"/>
          <w:lang w:eastAsia="ro-RO"/>
        </w:rPr>
        <w:t>Legman</w:t>
      </w:r>
      <w:proofErr w:type="spellEnd"/>
      <w:r w:rsidRPr="000C63F2">
        <w:rPr>
          <w:rFonts w:ascii="Times New Roman" w:eastAsia="Times New Roman" w:hAnsi="Times New Roman" w:cs="Times New Roman"/>
          <w:szCs w:val="24"/>
          <w:lang w:eastAsia="ro-RO"/>
        </w:rPr>
        <w:t xml:space="preserve"> l-a contactat pe maestrul japonez </w:t>
      </w:r>
      <w:proofErr w:type="spellStart"/>
      <w:r w:rsidRPr="000C63F2">
        <w:rPr>
          <w:rFonts w:ascii="Times New Roman" w:eastAsia="Times New Roman" w:hAnsi="Times New Roman" w:cs="Times New Roman"/>
          <w:szCs w:val="24"/>
          <w:lang w:eastAsia="ro-RO"/>
        </w:rPr>
        <w:t>Akira</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Yoshizawa</w:t>
      </w:r>
      <w:proofErr w:type="spellEnd"/>
      <w:r w:rsidRPr="000C63F2">
        <w:rPr>
          <w:rFonts w:ascii="Times New Roman" w:eastAsia="Times New Roman" w:hAnsi="Times New Roman" w:cs="Times New Roman"/>
          <w:szCs w:val="24"/>
          <w:lang w:eastAsia="ro-RO"/>
        </w:rPr>
        <w:t xml:space="preserve"> precum și alți practicanți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cum ar fi cei aparținând Ligii Montoya din Argentina, astfel încurajând dezvoltarea acestei arte în Occident. În anul 1956, magicianul englez Robert Harbin a inclus în volumul “Hârtia magică” modele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realizate de </w:t>
      </w:r>
      <w:proofErr w:type="spellStart"/>
      <w:r w:rsidRPr="000C63F2">
        <w:rPr>
          <w:rFonts w:ascii="Times New Roman" w:eastAsia="Times New Roman" w:hAnsi="Times New Roman" w:cs="Times New Roman"/>
          <w:szCs w:val="24"/>
          <w:lang w:eastAsia="ro-RO"/>
        </w:rPr>
        <w:t>Legman</w:t>
      </w:r>
      <w:proofErr w:type="spellEnd"/>
      <w:r w:rsidRPr="000C63F2">
        <w:rPr>
          <w:rFonts w:ascii="Times New Roman" w:eastAsia="Times New Roman" w:hAnsi="Times New Roman" w:cs="Times New Roman"/>
          <w:szCs w:val="24"/>
          <w:lang w:eastAsia="ro-RO"/>
        </w:rPr>
        <w:t xml:space="preserve">. Un alt pionier al artei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este și </w:t>
      </w:r>
      <w:proofErr w:type="spellStart"/>
      <w:r w:rsidRPr="000C63F2">
        <w:rPr>
          <w:rFonts w:ascii="Times New Roman" w:eastAsia="Times New Roman" w:hAnsi="Times New Roman" w:cs="Times New Roman"/>
          <w:szCs w:val="24"/>
          <w:lang w:eastAsia="ro-RO"/>
        </w:rPr>
        <w:t>Lillian</w:t>
      </w:r>
      <w:proofErr w:type="spellEnd"/>
      <w:r w:rsidRPr="000C63F2">
        <w:rPr>
          <w:rFonts w:ascii="Times New Roman" w:eastAsia="Times New Roman" w:hAnsi="Times New Roman" w:cs="Times New Roman"/>
          <w:szCs w:val="24"/>
          <w:lang w:eastAsia="ro-RO"/>
        </w:rPr>
        <w:t xml:space="preserve"> Oppenheimer, cea care a fondat, în anul 1958, Centrul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din New York, iar mai apoi Centrul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American.</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Robert Harbin a pus bazele unui terminologii specifice, mai târziu combinată cu reprezentarea prin linii punctate a lui </w:t>
      </w:r>
      <w:proofErr w:type="spellStart"/>
      <w:r w:rsidRPr="000C63F2">
        <w:rPr>
          <w:rFonts w:ascii="Times New Roman" w:eastAsia="Times New Roman" w:hAnsi="Times New Roman" w:cs="Times New Roman"/>
          <w:szCs w:val="24"/>
          <w:lang w:eastAsia="ro-RO"/>
        </w:rPr>
        <w:t>Akira</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Yoshizawa</w:t>
      </w:r>
      <w:proofErr w:type="spellEnd"/>
      <w:r w:rsidRPr="000C63F2">
        <w:rPr>
          <w:rFonts w:ascii="Times New Roman" w:eastAsia="Times New Roman" w:hAnsi="Times New Roman" w:cs="Times New Roman"/>
          <w:szCs w:val="24"/>
          <w:lang w:eastAsia="ro-RO"/>
        </w:rPr>
        <w:t xml:space="preserve">, toate aceste fiind publicate de Samuel </w:t>
      </w:r>
      <w:proofErr w:type="spellStart"/>
      <w:r w:rsidRPr="000C63F2">
        <w:rPr>
          <w:rFonts w:ascii="Times New Roman" w:eastAsia="Times New Roman" w:hAnsi="Times New Roman" w:cs="Times New Roman"/>
          <w:szCs w:val="24"/>
          <w:lang w:eastAsia="ro-RO"/>
        </w:rPr>
        <w:t>Randlett</w:t>
      </w:r>
      <w:proofErr w:type="spellEnd"/>
      <w:r w:rsidRPr="000C63F2">
        <w:rPr>
          <w:rFonts w:ascii="Times New Roman" w:eastAsia="Times New Roman" w:hAnsi="Times New Roman" w:cs="Times New Roman"/>
          <w:szCs w:val="24"/>
          <w:lang w:eastAsia="ro-RO"/>
        </w:rPr>
        <w:t xml:space="preserve"> în anul 1961. Simbolurile standard adoptate fac din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o artă independentă, care nu ține seama de barierele dintre civilizații și se dovedește un minunat mijloc de comunicare între oameni.</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Plierea hârtiei a devenit celebră și în rândul copiilor englezi din timpul perioadei Victoriene, dovadă fiind două ilustrații ale lui John </w:t>
      </w:r>
      <w:proofErr w:type="spellStart"/>
      <w:r w:rsidRPr="000C63F2">
        <w:rPr>
          <w:rFonts w:ascii="Times New Roman" w:eastAsia="Times New Roman" w:hAnsi="Times New Roman" w:cs="Times New Roman"/>
          <w:szCs w:val="24"/>
          <w:lang w:eastAsia="ro-RO"/>
        </w:rPr>
        <w:t>Tenniel</w:t>
      </w:r>
      <w:proofErr w:type="spellEnd"/>
      <w:r w:rsidRPr="000C63F2">
        <w:rPr>
          <w:rFonts w:ascii="Times New Roman" w:eastAsia="Times New Roman" w:hAnsi="Times New Roman" w:cs="Times New Roman"/>
          <w:szCs w:val="24"/>
          <w:lang w:eastAsia="ro-RO"/>
        </w:rPr>
        <w:t>, făcute pentru povestea “</w:t>
      </w:r>
      <w:proofErr w:type="spellStart"/>
      <w:r w:rsidRPr="000C63F2">
        <w:rPr>
          <w:rFonts w:ascii="Times New Roman" w:eastAsia="Times New Roman" w:hAnsi="Times New Roman" w:cs="Times New Roman"/>
          <w:szCs w:val="24"/>
          <w:lang w:eastAsia="ro-RO"/>
        </w:rPr>
        <w:t>Through</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the</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Looking</w:t>
      </w:r>
      <w:proofErr w:type="spellEnd"/>
      <w:r w:rsidRPr="000C63F2">
        <w:rPr>
          <w:rFonts w:ascii="Times New Roman" w:eastAsia="Times New Roman" w:hAnsi="Times New Roman" w:cs="Times New Roman"/>
          <w:szCs w:val="24"/>
          <w:lang w:eastAsia="ro-RO"/>
        </w:rPr>
        <w:t xml:space="preserve"> Glass” (“Prin oglindă”) de Lewis Carroll, publicată în anul 1872. Acestea erau două pălării realizate din hârtie. Societatea Britanică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fondată în anul 1967, este una dintre centrele de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din Occident a cărui influență și recunoaștere este acceptată pe întreg globul.</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Azi, maeștrii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pot fi găsiți în multe țări, iar noile tehnici și modele pe care aceștia le inventează stau la baza unor modele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remarcabile. Astfel dacă în trecut a realiza din hârtie o insectă cu corpul segmentat și multe picioare era dificil, azi se realizează insecte care să aparțină unor anumite specii, cu o anatomie corectă. Pe lângă multe alte tehnici de pliere a hârtiei, este de amintit cea inventată de </w:t>
      </w:r>
      <w:proofErr w:type="spellStart"/>
      <w:r w:rsidRPr="000C63F2">
        <w:rPr>
          <w:rFonts w:ascii="Times New Roman" w:eastAsia="Times New Roman" w:hAnsi="Times New Roman" w:cs="Times New Roman"/>
          <w:szCs w:val="24"/>
          <w:lang w:eastAsia="ro-RO"/>
        </w:rPr>
        <w:t>Akira</w:t>
      </w:r>
      <w:proofErr w:type="spellEnd"/>
      <w:r w:rsidRPr="000C63F2">
        <w:rPr>
          <w:rFonts w:ascii="Times New Roman" w:eastAsia="Times New Roman" w:hAnsi="Times New Roman" w:cs="Times New Roman"/>
          <w:szCs w:val="24"/>
          <w:lang w:eastAsia="ro-RO"/>
        </w:rPr>
        <w:t xml:space="preserve"> </w:t>
      </w:r>
      <w:proofErr w:type="spellStart"/>
      <w:r w:rsidRPr="000C63F2">
        <w:rPr>
          <w:rFonts w:ascii="Times New Roman" w:eastAsia="Times New Roman" w:hAnsi="Times New Roman" w:cs="Times New Roman"/>
          <w:szCs w:val="24"/>
          <w:lang w:eastAsia="ro-RO"/>
        </w:rPr>
        <w:t>Yoshizawa</w:t>
      </w:r>
      <w:proofErr w:type="spellEnd"/>
      <w:r w:rsidRPr="000C63F2">
        <w:rPr>
          <w:rFonts w:ascii="Times New Roman" w:eastAsia="Times New Roman" w:hAnsi="Times New Roman" w:cs="Times New Roman"/>
          <w:szCs w:val="24"/>
          <w:lang w:eastAsia="ro-RO"/>
        </w:rPr>
        <w:t xml:space="preserve">, numită “plierea la umed”, în care </w:t>
      </w:r>
      <w:r w:rsidRPr="000C63F2">
        <w:rPr>
          <w:rFonts w:ascii="Times New Roman" w:eastAsia="Times New Roman" w:hAnsi="Times New Roman" w:cs="Times New Roman"/>
          <w:szCs w:val="24"/>
          <w:lang w:eastAsia="ro-RO"/>
        </w:rPr>
        <w:lastRenderedPageBreak/>
        <w:t xml:space="preserve">modelele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sunt realizate dintr-o hârtie groasă umezită. Această tehnică îi dă posibilitatea artistului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 xml:space="preserve"> să incrusteze pe suprafața hârtiei diferite motive.</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 xml:space="preserve">În România, arta plierii hârtiei este încă considerată a face parte doar din segmentul disciplinelor pedagogice care dezvoltă îndemânarea, uitându-se, poate din ignoranță, de latura spirituală pe care această artă o are în țara ei de origine, Japonia. Cu toate acestea există profesori, care propagă acest spirit, precum doamna profesoară Isabela Neamțu din Arad, care în activitate ei profesională încearcă nu numai cultivarea îndemânării elevilor ei ci și introducerea lor în acel plan spiritual de care dispun artele tradiționale japoneze, prin predarea artei </w:t>
      </w:r>
      <w:proofErr w:type="spellStart"/>
      <w:r w:rsidRPr="000C63F2">
        <w:rPr>
          <w:rFonts w:ascii="Times New Roman" w:eastAsia="Times New Roman" w:hAnsi="Times New Roman" w:cs="Times New Roman"/>
          <w:szCs w:val="24"/>
          <w:lang w:eastAsia="ro-RO"/>
        </w:rPr>
        <w:t>origami</w:t>
      </w:r>
      <w:proofErr w:type="spellEnd"/>
      <w:r w:rsidRPr="000C63F2">
        <w:rPr>
          <w:rFonts w:ascii="Times New Roman" w:eastAsia="Times New Roman" w:hAnsi="Times New Roman" w:cs="Times New Roman"/>
          <w:szCs w:val="24"/>
          <w:lang w:eastAsia="ro-RO"/>
        </w:rPr>
        <w:t>.</w:t>
      </w:r>
    </w:p>
    <w:p w:rsidR="000C63F2" w:rsidRPr="000C63F2" w:rsidRDefault="000C63F2" w:rsidP="000C63F2">
      <w:pPr>
        <w:spacing w:before="100" w:beforeAutospacing="1" w:after="100" w:afterAutospacing="1" w:line="240" w:lineRule="auto"/>
        <w:jc w:val="left"/>
        <w:rPr>
          <w:rFonts w:ascii="Times New Roman" w:eastAsia="Times New Roman" w:hAnsi="Times New Roman" w:cs="Times New Roman"/>
          <w:szCs w:val="24"/>
          <w:lang w:eastAsia="ro-RO"/>
        </w:rPr>
      </w:pPr>
      <w:r w:rsidRPr="000C63F2">
        <w:rPr>
          <w:rFonts w:ascii="Times New Roman" w:eastAsia="Times New Roman" w:hAnsi="Times New Roman" w:cs="Times New Roman"/>
          <w:szCs w:val="24"/>
          <w:lang w:eastAsia="ro-RO"/>
        </w:rPr>
        <w:t>Obiectul din hârtie, spre deosebire de cel din piatră, este perisabil. El nu poate sluji eternității. Viața hârtiei cu forma ce o îmbracă este pasageră, creează doar un moment de bucurie estetică, dincolo de care se păstrează doar memoria esențelor. Așadar, ceea ce pierde în durată arta plierii hârtiei câștigă în acuitatea trăirii estetice.</w:t>
      </w:r>
    </w:p>
    <w:p w:rsidR="000C63F2" w:rsidRPr="000C63F2" w:rsidRDefault="000C63F2" w:rsidP="000C63F2">
      <w:pPr>
        <w:jc w:val="left"/>
        <w:rPr>
          <w:lang w:val="en-US"/>
        </w:rPr>
      </w:pPr>
    </w:p>
    <w:sectPr w:rsidR="000C63F2" w:rsidRPr="000C63F2" w:rsidSect="00303D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17ECE"/>
    <w:multiLevelType w:val="multilevel"/>
    <w:tmpl w:val="E9DC2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083DAF"/>
    <w:multiLevelType w:val="multilevel"/>
    <w:tmpl w:val="238AD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92742"/>
    <w:multiLevelType w:val="multilevel"/>
    <w:tmpl w:val="20D85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C86780"/>
    <w:multiLevelType w:val="multilevel"/>
    <w:tmpl w:val="E310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A75FDF"/>
    <w:multiLevelType w:val="multilevel"/>
    <w:tmpl w:val="4E2AF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67328C"/>
    <w:multiLevelType w:val="multilevel"/>
    <w:tmpl w:val="C798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4707EB"/>
    <w:multiLevelType w:val="multilevel"/>
    <w:tmpl w:val="F054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052649"/>
    <w:multiLevelType w:val="multilevel"/>
    <w:tmpl w:val="DD60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63F2"/>
    <w:rsid w:val="000C63F2"/>
    <w:rsid w:val="00303D88"/>
    <w:rsid w:val="00950856"/>
    <w:rsid w:val="00D84D3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ro-RO"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D88"/>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C63F2"/>
    <w:pPr>
      <w:spacing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C63F2"/>
    <w:rPr>
      <w:rFonts w:ascii="Tahoma" w:hAnsi="Tahoma" w:cs="Tahoma"/>
      <w:sz w:val="16"/>
      <w:szCs w:val="16"/>
    </w:rPr>
  </w:style>
  <w:style w:type="character" w:styleId="Hyperlink">
    <w:name w:val="Hyperlink"/>
    <w:basedOn w:val="Fontdeparagrafimplicit"/>
    <w:uiPriority w:val="99"/>
    <w:semiHidden/>
    <w:unhideWhenUsed/>
    <w:rsid w:val="000C63F2"/>
    <w:rPr>
      <w:color w:val="0000FF"/>
      <w:u w:val="single"/>
    </w:rPr>
  </w:style>
  <w:style w:type="paragraph" w:styleId="NormalWeb">
    <w:name w:val="Normal (Web)"/>
    <w:basedOn w:val="Normal"/>
    <w:uiPriority w:val="99"/>
    <w:semiHidden/>
    <w:unhideWhenUsed/>
    <w:rsid w:val="000C63F2"/>
    <w:pPr>
      <w:spacing w:before="100" w:beforeAutospacing="1" w:after="100" w:afterAutospacing="1" w:line="240" w:lineRule="auto"/>
      <w:jc w:val="left"/>
    </w:pPr>
    <w:rPr>
      <w:rFonts w:ascii="Times New Roman" w:eastAsia="Times New Roman" w:hAnsi="Times New Roman" w:cs="Times New Roman"/>
      <w:szCs w:val="24"/>
      <w:lang w:eastAsia="ro-RO"/>
    </w:rPr>
  </w:style>
</w:styles>
</file>

<file path=word/webSettings.xml><?xml version="1.0" encoding="utf-8"?>
<w:webSettings xmlns:r="http://schemas.openxmlformats.org/officeDocument/2006/relationships" xmlns:w="http://schemas.openxmlformats.org/wordprocessingml/2006/main">
  <w:divs>
    <w:div w:id="1625892201">
      <w:bodyDiv w:val="1"/>
      <w:marLeft w:val="0"/>
      <w:marRight w:val="0"/>
      <w:marTop w:val="100"/>
      <w:marBottom w:val="100"/>
      <w:divBdr>
        <w:top w:val="none" w:sz="0" w:space="0" w:color="auto"/>
        <w:left w:val="none" w:sz="0" w:space="0" w:color="auto"/>
        <w:bottom w:val="none" w:sz="0" w:space="0" w:color="auto"/>
        <w:right w:val="none" w:sz="0" w:space="0" w:color="auto"/>
      </w:divBdr>
      <w:divsChild>
        <w:div w:id="1616477228">
          <w:marLeft w:val="0"/>
          <w:marRight w:val="0"/>
          <w:marTop w:val="0"/>
          <w:marBottom w:val="0"/>
          <w:divBdr>
            <w:top w:val="none" w:sz="0" w:space="0" w:color="auto"/>
            <w:left w:val="none" w:sz="0" w:space="0" w:color="auto"/>
            <w:bottom w:val="none" w:sz="0" w:space="0" w:color="auto"/>
            <w:right w:val="none" w:sz="0" w:space="0" w:color="auto"/>
          </w:divBdr>
          <w:divsChild>
            <w:div w:id="459499219">
              <w:marLeft w:val="0"/>
              <w:marRight w:val="0"/>
              <w:marTop w:val="0"/>
              <w:marBottom w:val="0"/>
              <w:divBdr>
                <w:top w:val="none" w:sz="0" w:space="0" w:color="auto"/>
                <w:left w:val="none" w:sz="0" w:space="0" w:color="auto"/>
                <w:bottom w:val="none" w:sz="0" w:space="0" w:color="auto"/>
                <w:right w:val="none" w:sz="0" w:space="0" w:color="auto"/>
              </w:divBdr>
              <w:divsChild>
                <w:div w:id="821431014">
                  <w:marLeft w:val="0"/>
                  <w:marRight w:val="0"/>
                  <w:marTop w:val="0"/>
                  <w:marBottom w:val="0"/>
                  <w:divBdr>
                    <w:top w:val="none" w:sz="0" w:space="0" w:color="auto"/>
                    <w:left w:val="none" w:sz="0" w:space="0" w:color="auto"/>
                    <w:bottom w:val="none" w:sz="0" w:space="0" w:color="auto"/>
                    <w:right w:val="none" w:sz="0" w:space="0" w:color="auto"/>
                  </w:divBdr>
                  <w:divsChild>
                    <w:div w:id="1968004721">
                      <w:marLeft w:val="0"/>
                      <w:marRight w:val="0"/>
                      <w:marTop w:val="0"/>
                      <w:marBottom w:val="0"/>
                      <w:divBdr>
                        <w:top w:val="none" w:sz="0" w:space="0" w:color="auto"/>
                        <w:left w:val="none" w:sz="0" w:space="0" w:color="auto"/>
                        <w:bottom w:val="none" w:sz="0" w:space="0" w:color="auto"/>
                        <w:right w:val="none" w:sz="0" w:space="0" w:color="auto"/>
                      </w:divBdr>
                      <w:divsChild>
                        <w:div w:id="1310481965">
                          <w:marLeft w:val="0"/>
                          <w:marRight w:val="0"/>
                          <w:marTop w:val="0"/>
                          <w:marBottom w:val="0"/>
                          <w:divBdr>
                            <w:top w:val="none" w:sz="0" w:space="0" w:color="auto"/>
                            <w:left w:val="none" w:sz="0" w:space="0" w:color="auto"/>
                            <w:bottom w:val="none" w:sz="0" w:space="0" w:color="auto"/>
                            <w:right w:val="none" w:sz="0" w:space="0" w:color="auto"/>
                          </w:divBdr>
                          <w:divsChild>
                            <w:div w:id="1053501321">
                              <w:marLeft w:val="0"/>
                              <w:marRight w:val="0"/>
                              <w:marTop w:val="0"/>
                              <w:marBottom w:val="0"/>
                              <w:divBdr>
                                <w:top w:val="none" w:sz="0" w:space="0" w:color="auto"/>
                                <w:left w:val="none" w:sz="0" w:space="0" w:color="auto"/>
                                <w:bottom w:val="none" w:sz="0" w:space="0" w:color="auto"/>
                                <w:right w:val="none" w:sz="0" w:space="0" w:color="auto"/>
                              </w:divBdr>
                              <w:divsChild>
                                <w:div w:id="761806067">
                                  <w:marLeft w:val="0"/>
                                  <w:marRight w:val="0"/>
                                  <w:marTop w:val="0"/>
                                  <w:marBottom w:val="0"/>
                                  <w:divBdr>
                                    <w:top w:val="single" w:sz="6" w:space="11" w:color="20B2AA"/>
                                    <w:left w:val="single" w:sz="6" w:space="11" w:color="20B2AA"/>
                                    <w:bottom w:val="single" w:sz="6" w:space="11" w:color="20B2AA"/>
                                    <w:right w:val="single" w:sz="6" w:space="11" w:color="20B2AA"/>
                                  </w:divBdr>
                                </w:div>
                              </w:divsChild>
                            </w:div>
                          </w:divsChild>
                        </w:div>
                      </w:divsChild>
                    </w:div>
                  </w:divsChild>
                </w:div>
              </w:divsChild>
            </w:div>
          </w:divsChild>
        </w:div>
      </w:divsChild>
    </w:div>
    <w:div w:id="2082672748">
      <w:bodyDiv w:val="1"/>
      <w:marLeft w:val="0"/>
      <w:marRight w:val="0"/>
      <w:marTop w:val="0"/>
      <w:marBottom w:val="0"/>
      <w:divBdr>
        <w:top w:val="none" w:sz="0" w:space="0" w:color="auto"/>
        <w:left w:val="none" w:sz="0" w:space="0" w:color="auto"/>
        <w:bottom w:val="none" w:sz="0" w:space="0" w:color="auto"/>
        <w:right w:val="none" w:sz="0" w:space="0" w:color="auto"/>
      </w:divBdr>
      <w:divsChild>
        <w:div w:id="1958675936">
          <w:marLeft w:val="0"/>
          <w:marRight w:val="0"/>
          <w:marTop w:val="0"/>
          <w:marBottom w:val="0"/>
          <w:divBdr>
            <w:top w:val="none" w:sz="0" w:space="0" w:color="auto"/>
            <w:left w:val="none" w:sz="0" w:space="0" w:color="auto"/>
            <w:bottom w:val="none" w:sz="0" w:space="0" w:color="auto"/>
            <w:right w:val="none" w:sz="0" w:space="0" w:color="auto"/>
          </w:divBdr>
          <w:divsChild>
            <w:div w:id="436798050">
              <w:marLeft w:val="0"/>
              <w:marRight w:val="0"/>
              <w:marTop w:val="0"/>
              <w:marBottom w:val="0"/>
              <w:divBdr>
                <w:top w:val="none" w:sz="0" w:space="0" w:color="auto"/>
                <w:left w:val="none" w:sz="0" w:space="0" w:color="auto"/>
                <w:bottom w:val="none" w:sz="0" w:space="0" w:color="auto"/>
                <w:right w:val="none" w:sz="0" w:space="0" w:color="auto"/>
              </w:divBdr>
              <w:divsChild>
                <w:div w:id="279261255">
                  <w:marLeft w:val="0"/>
                  <w:marRight w:val="0"/>
                  <w:marTop w:val="0"/>
                  <w:marBottom w:val="0"/>
                  <w:divBdr>
                    <w:top w:val="none" w:sz="0" w:space="0" w:color="auto"/>
                    <w:left w:val="none" w:sz="0" w:space="0" w:color="auto"/>
                    <w:bottom w:val="none" w:sz="0" w:space="0" w:color="auto"/>
                    <w:right w:val="none" w:sz="0" w:space="0" w:color="auto"/>
                  </w:divBdr>
                  <w:divsChild>
                    <w:div w:id="478882519">
                      <w:marLeft w:val="0"/>
                      <w:marRight w:val="0"/>
                      <w:marTop w:val="0"/>
                      <w:marBottom w:val="0"/>
                      <w:divBdr>
                        <w:top w:val="none" w:sz="0" w:space="0" w:color="auto"/>
                        <w:left w:val="none" w:sz="0" w:space="0" w:color="auto"/>
                        <w:bottom w:val="none" w:sz="0" w:space="0" w:color="auto"/>
                        <w:right w:val="none" w:sz="0" w:space="0" w:color="auto"/>
                      </w:divBdr>
                      <w:divsChild>
                        <w:div w:id="546724230">
                          <w:marLeft w:val="0"/>
                          <w:marRight w:val="0"/>
                          <w:marTop w:val="0"/>
                          <w:marBottom w:val="0"/>
                          <w:divBdr>
                            <w:top w:val="none" w:sz="0" w:space="0" w:color="auto"/>
                            <w:left w:val="none" w:sz="0" w:space="0" w:color="auto"/>
                            <w:bottom w:val="none" w:sz="0" w:space="0" w:color="auto"/>
                            <w:right w:val="none" w:sz="0" w:space="0" w:color="auto"/>
                          </w:divBdr>
                          <w:divsChild>
                            <w:div w:id="11919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731042">
                  <w:marLeft w:val="0"/>
                  <w:marRight w:val="0"/>
                  <w:marTop w:val="0"/>
                  <w:marBottom w:val="0"/>
                  <w:divBdr>
                    <w:top w:val="none" w:sz="0" w:space="0" w:color="auto"/>
                    <w:left w:val="none" w:sz="0" w:space="0" w:color="auto"/>
                    <w:bottom w:val="none" w:sz="0" w:space="0" w:color="auto"/>
                    <w:right w:val="none" w:sz="0" w:space="0" w:color="auto"/>
                  </w:divBdr>
                  <w:divsChild>
                    <w:div w:id="1057122099">
                      <w:marLeft w:val="0"/>
                      <w:marRight w:val="0"/>
                      <w:marTop w:val="0"/>
                      <w:marBottom w:val="0"/>
                      <w:divBdr>
                        <w:top w:val="none" w:sz="0" w:space="0" w:color="auto"/>
                        <w:left w:val="none" w:sz="0" w:space="0" w:color="auto"/>
                        <w:bottom w:val="none" w:sz="0" w:space="0" w:color="auto"/>
                        <w:right w:val="none" w:sz="0" w:space="0" w:color="auto"/>
                      </w:divBdr>
                      <w:divsChild>
                        <w:div w:id="600528677">
                          <w:marLeft w:val="0"/>
                          <w:marRight w:val="0"/>
                          <w:marTop w:val="0"/>
                          <w:marBottom w:val="0"/>
                          <w:divBdr>
                            <w:top w:val="none" w:sz="0" w:space="0" w:color="auto"/>
                            <w:left w:val="none" w:sz="0" w:space="0" w:color="auto"/>
                            <w:bottom w:val="none" w:sz="0" w:space="0" w:color="auto"/>
                            <w:right w:val="none" w:sz="0" w:space="0" w:color="auto"/>
                          </w:divBdr>
                          <w:divsChild>
                            <w:div w:id="78893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o.wikipedia.org/wiki/Fi%C8%99ier:Elephant.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www.keith.chronosquare.com/Kinkakuji9.JPG" TargetMode="External"/><Relationship Id="rId10" Type="http://schemas.openxmlformats.org/officeDocument/2006/relationships/hyperlink" Target="http://ro.wikipedia.org/wiki/Fi%C8%99ier:Caballo_de_Rom%C3%A1n_D%C3%ADaz.jpg"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2301</Words>
  <Characters>13348</Characters>
  <Application>Microsoft Office Word</Application>
  <DocSecurity>0</DocSecurity>
  <Lines>111</Lines>
  <Paragraphs>31</Paragraphs>
  <ScaleCrop>false</ScaleCrop>
  <Company>Unitate Scolara</Company>
  <LinksUpToDate>false</LinksUpToDate>
  <CharactersWithSpaces>15618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2011-06-03T12:00:00Z</dcterms:created>
  <dcterms:modified xsi:type="dcterms:W3CDTF">2011-06-03T12:09:00Z</dcterms:modified>
</cp:coreProperties>
</file>